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93dbbf47dc5a442621888239347745ca5f56e"/>
    <w:p>
      <w:pPr>
        <w:pStyle w:val="Heading3"/>
      </w:pPr>
      <w:r>
        <w:t xml:space="preserve">Вылететь из гнезда: как молодым москвичам помогают стать самостоятельными в Центре постинтернатной адаптации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r>
        <w:rPr>
          <w:bCs/>
          <w:b/>
        </w:rPr>
        <w:t xml:space="preserve">Центр социальной (постинтернатной) адаптации (ЦСПА) — учреждение уникальное, единственное в своем роде, где выпускникам центров содействия семейному воспитанию помогают адаптироваться к самостоятельной жизни. Только за последний год здесь помогли 128 ребятам, 36 из них недавно переехали в предоставленные городом квартиры. Рассказываем, чем служба может помочь ребятам во время жизни в ЦСПА и после переезда.</w:t>
      </w:r>
    </w:p>
    <w:p>
      <w:pPr>
        <w:pStyle w:val="BodyText"/>
      </w:pPr>
      <w:r>
        <w:rPr>
          <w:bCs/>
          <w:b/>
        </w:rPr>
        <w:t xml:space="preserve">Научите меня, чтоб я мог со всем справиться сам</w:t>
      </w:r>
    </w:p>
    <w:p>
      <w:pPr>
        <w:pStyle w:val="BodyText"/>
      </w:pPr>
      <w:r>
        <w:t xml:space="preserve">Николай Столярик, специалист по социальной работе, трудится в Центре уже 4,5 года. «</w:t>
      </w:r>
      <w:r>
        <w:rPr>
          <w:iCs/>
          <w:i/>
        </w:rPr>
        <w:t xml:space="preserve">Занимаюсь сопровождением и подготовкой к самостоятельной жизни тех ребят, которые сейчас проживают в Центре. Отвечаю за девятерых выпускников, среди них есть юноши и девушки, молодые люди с ограниченными возможностями здоровья. Наша задача — полностью подготовить ребят к автономному проживанию. Прежде всего, избавить от страха перед самостоятельной жизнью, он есть у многих. Покидая Центр, выпускники должны уметь полностью обеспечивать себя и обслуживать в быту</w:t>
      </w:r>
      <w:r>
        <w:t xml:space="preserve">», — рассказывает специалист.</w:t>
      </w:r>
    </w:p>
    <w:p>
      <w:pPr>
        <w:pStyle w:val="BodyText"/>
      </w:pPr>
      <w:r>
        <w:t xml:space="preserve">Юношей и девушек обучают оплачивать услуги ЖКХ, передавать показания счетчиков, поддерживать квартиру в порядке. Кому-то требуется дополнительное обучение по кулинарии. Специалисты ходят со своими подопечными по магазинам, помогают грамотно составить бюджет.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У нас разработана специальная программа по подготовке к самостоятельной жизни — „Академия социальных навыков и компетенций“. Мы ведем еженедельный цикл занятий, в который включены различные блоки: правовая и финансовая грамотность, семейные отношения, формирование бытовых навыков. Самый любимый блок ребят — „Живу в гармонии с собой“ — его ведут психологи. Занятия проходят вечером, чтобы выпускники могли совмещать их с учебой или работой</w:t>
      </w:r>
      <w:r>
        <w:t xml:space="preserve">», — рассказывает заместитель директора Центра</w:t>
      </w:r>
      <w:r>
        <w:t xml:space="preserve"> </w:t>
      </w:r>
      <w:r>
        <w:rPr>
          <w:bCs/>
          <w:b/>
        </w:rPr>
        <w:t xml:space="preserve">Любовь Зайцева</w:t>
      </w:r>
      <w:r>
        <w:t xml:space="preserve">.</w:t>
      </w:r>
    </w:p>
    <w:p>
      <w:pPr>
        <w:pStyle w:val="BodyText"/>
      </w:pPr>
      <w:r>
        <w:t xml:space="preserve">Кроме сотрудников Центра, привлекаются и приглашенные консультанты медики, юристы и т.д. Финансовой грамотности, например, обучают сотрудники банков.</w:t>
      </w:r>
    </w:p>
    <w:p>
      <w:pPr>
        <w:pStyle w:val="BodyText"/>
      </w:pPr>
      <w:r>
        <w:t xml:space="preserve">19-летняя Лена Чежина пока еще живет в Центре, но готовится к переезду в свою квартиру. С рождения девочка воспитывалась в учреждениях для детей, оставшихся без родительского попечения. В центре девушка уже второй год. «</w:t>
      </w:r>
      <w:r>
        <w:rPr>
          <w:iCs/>
          <w:i/>
        </w:rPr>
        <w:t xml:space="preserve">Самое полезное для меня из того, чему научили здесь, — это распоряжаться деньгами, а еще мне помогли прокачать кулинарные навыки. Раньше у меня были трудности с тем, чтобы записаться и сходить самостоятельно к врачу. Не понимала, как оформлять некоторые документы. Здесь научилась готовить, обеспечивать себя, держать квартиру в порядке</w:t>
      </w:r>
      <w:r>
        <w:t xml:space="preserve">», — делится</w:t>
      </w:r>
      <w:r>
        <w:t xml:space="preserve"> </w:t>
      </w:r>
      <w:r>
        <w:rPr>
          <w:bCs/>
          <w:b/>
        </w:rPr>
        <w:t xml:space="preserve">Елена</w:t>
      </w:r>
      <w:r>
        <w:t xml:space="preserve">.</w:t>
      </w:r>
    </w:p>
    <w:p>
      <w:pPr>
        <w:pStyle w:val="BodyText"/>
      </w:pPr>
      <w:r>
        <w:t xml:space="preserve">Девушка получила специальность оператора ЭВМ, сейчас поступает в колледж на переплетчика, увлекается настольным теннисом и мечтает о хорошей работе.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Наши ребята — все разные, в том числе, по состоянию здоровья. Есть выпускники с инвалидностью. Поэтому и работа наша индивидуальна. Когда выпускник к нам приходит, мы с ним знакомимся, выявляем сложные моменты адаптации и совместно работаем над их решением</w:t>
      </w:r>
      <w:r>
        <w:t xml:space="preserve">», — говорит</w:t>
      </w:r>
      <w:r>
        <w:t xml:space="preserve"> </w:t>
      </w:r>
      <w:r>
        <w:rPr>
          <w:bCs/>
          <w:b/>
        </w:rPr>
        <w:t xml:space="preserve">Николай Столярик.</w:t>
      </w:r>
    </w:p>
    <w:p>
      <w:pPr>
        <w:pStyle w:val="BodyText"/>
      </w:pPr>
      <w:r>
        <w:t xml:space="preserve">С выпускниками работают комплексно: психологи, специалисты по социальной работе, юристы. За каждым закреплен специалист по социальной работе и психолог. «</w:t>
      </w:r>
      <w:r>
        <w:rPr>
          <w:iCs/>
          <w:i/>
        </w:rPr>
        <w:t xml:space="preserve">Каждый из сотрудников службы сопровождения „специализируется“ в той или иной сфере. Кто-то помогает составлять меню и планировать бюджет, кто-то — знает больше о медицине или ЖКХ, кто-то занимается вместе с ребятами в тренажерном зале. Стараемся, чтобы выпускники как можно больше взаимодействовали со всеми специалистами, чтобы потом они не терялись в самостоятельной жизни, умели общаться с разными людьми</w:t>
      </w:r>
      <w:r>
        <w:t xml:space="preserve">», — отмечает</w:t>
      </w:r>
      <w:r>
        <w:t xml:space="preserve"> </w:t>
      </w:r>
      <w:r>
        <w:rPr>
          <w:bCs/>
          <w:b/>
        </w:rPr>
        <w:t xml:space="preserve">специалист по социальной работе Александр Крекотень.</w:t>
      </w:r>
    </w:p>
    <w:p>
      <w:pPr>
        <w:pStyle w:val="BodyText"/>
      </w:pPr>
      <w:r>
        <w:t xml:space="preserve">В Центре помогают ребятам и выбрать будущую профессию, найти работу. ЦСПА сотрудничает с семью благотворительными фондами. Например, фонд «Хранители детства» регулярно занимается с ребятами. Недавно фонд организовал стажировки для троих выпускников в «Бургер-Кинг», еще один юноша сейчас готовится к этому. Четверо ребят с особенностями здоровья выходят на стажировку и будут проходить трудовую адаптацию в «ИКЕА» в качестве дежурных по залу, кладовщиков, сотрудников ресторанов быстрого питания. Самое главное — ребята заинтересованы в этом сами.</w:t>
      </w:r>
    </w:p>
    <w:p>
      <w:pPr>
        <w:pStyle w:val="BodyText"/>
      </w:pPr>
      <w:r>
        <w:rPr>
          <w:bCs/>
          <w:b/>
        </w:rPr>
        <w:t xml:space="preserve">Поддержка не прекращается после выпуска</w:t>
      </w:r>
    </w:p>
    <w:p>
      <w:pPr>
        <w:pStyle w:val="BodyText"/>
      </w:pPr>
      <w:r>
        <w:t xml:space="preserve">После того, как выпускнику предоставляется квартира от города, проводится большая работа по подготовке к переезду. «</w:t>
      </w:r>
      <w:r>
        <w:rPr>
          <w:iCs/>
          <w:i/>
        </w:rPr>
        <w:t xml:space="preserve">Мы готовим для него всю документацию „под ключ“: помогаем оформить все положенные документы, льготы, прикрепиться к поликлинике. Но и те, кто уже получил квартиры, все равно остаются на связи, приезжают в гости. Практически все ребята после переезда хотят продолжить с нами общение. Кто-то делает это неофициально: может позвонить, написать, если у него есть вопросы</w:t>
      </w:r>
      <w:r>
        <w:t xml:space="preserve">», — делится Александр Крекотень.</w:t>
      </w:r>
    </w:p>
    <w:p>
      <w:pPr>
        <w:pStyle w:val="BodyText"/>
      </w:pPr>
      <w:r>
        <w:t xml:space="preserve">Можно получать поддержку на постоянной основе, заключив с ЦСПА договор о постинтернатном сопровождении. Специалисты посещают выпускников в их квартирах, помогают оформить документы, решать возникающие вопросы. «</w:t>
      </w:r>
      <w:r>
        <w:rPr>
          <w:iCs/>
          <w:i/>
        </w:rPr>
        <w:t xml:space="preserve">Наш Центр, как учебный аэродром для пилотов. Находясь здесь, выпускник пребывает в условиях, максимально приближенных к самостоятельному проживанию. Мы выступаем не в роли педагогов, а именно в роли сопровождающих, наставников, близких друзей, у которых есть опыт. И они могут помочь и направить</w:t>
      </w:r>
      <w:r>
        <w:t xml:space="preserve">», — считает Александр Крекотень.</w:t>
      </w:r>
    </w:p>
    <w:p>
      <w:pPr>
        <w:pStyle w:val="BodyText"/>
      </w:pPr>
      <w:r>
        <w:t xml:space="preserve">Георгию Талошину 21 год, юноша — выпускник ЦССВ № 2 (ныне закрытого), тоже готовился к самостоятельной жизни в ЦСПА. Три года назад получил квартиру неподалеку от Центра. «</w:t>
      </w:r>
      <w:r>
        <w:rPr>
          <w:iCs/>
          <w:i/>
        </w:rPr>
        <w:t xml:space="preserve">В первый день в Центре растерялся, это было неожиданно для меня. Переезда ждал долго, а случился он внезапно. Очень помог сопровождающий — он мне все объяснил. А вот в квартире уже сложно не было, уже был готов. В Центре были похожие квартиры. За время пребывания в Центре адаптировался к жизни</w:t>
      </w:r>
      <w:r>
        <w:t xml:space="preserve">», — вспоминает он.</w:t>
      </w:r>
    </w:p>
    <w:p>
      <w:pPr>
        <w:pStyle w:val="BodyText"/>
      </w:pPr>
      <w:r>
        <w:t xml:space="preserve">Юноша окончил колледж по специальности «портной», сейчас осваивает профессию кондитера, подрабатывает курьером. «</w:t>
      </w:r>
      <w:r>
        <w:rPr>
          <w:iCs/>
          <w:i/>
        </w:rPr>
        <w:t xml:space="preserve">Думаю, смогу работать даже по обеим специальностям одновременно. Сейчас мне очень интересно шить и готовить тоже нравится</w:t>
      </w:r>
      <w:r>
        <w:t xml:space="preserve">», — делится</w:t>
      </w:r>
      <w:r>
        <w:t xml:space="preserve"> </w:t>
      </w:r>
      <w:r>
        <w:rPr>
          <w:bCs/>
          <w:b/>
        </w:rPr>
        <w:t xml:space="preserve">Георгий.</w:t>
      </w:r>
    </w:p>
    <w:p>
      <w:pPr>
        <w:pStyle w:val="BodyText"/>
      </w:pPr>
      <w:r>
        <w:t xml:space="preserve">У юноши были определенные сложности, которые требовали обращения к юристам. «</w:t>
      </w:r>
      <w:r>
        <w:rPr>
          <w:iCs/>
          <w:i/>
        </w:rPr>
        <w:t xml:space="preserve">Все мы понимаем, что это достаточно дорого, а благодаря Центру, получил профессиональную консультацию бесплатно, в том числе и сопровождение в суде. Стал жертвой мошенничества, у меня украли деньги с банковской карты. Суд мы выиграли</w:t>
      </w:r>
      <w:r>
        <w:t xml:space="preserve">», — рассказывает выпускник.</w:t>
      </w:r>
    </w:p>
    <w:p>
      <w:pPr>
        <w:pStyle w:val="BodyText"/>
      </w:pPr>
      <w:r>
        <w:t xml:space="preserve">Юноша решил продолжить сотрудничество с Центром и после переезда заключил договор о постинтернатном патронате: «</w:t>
      </w:r>
      <w:r>
        <w:rPr>
          <w:iCs/>
          <w:i/>
        </w:rPr>
        <w:t xml:space="preserve">Подписываю договор о сопровождении уже третий год подряд. На базе Центра есть юрист, возможность посещения мастер-классов, мне очень нравится посещать занятия „Академии социальных навыков и компетенций“. Там обсуждаются проблемы, важные для всех выпускников. Я активист: не только прихожу на занятия сам, но и стараюсь заинтересовать ими своих друзей</w:t>
      </w:r>
      <w:r>
        <w:t xml:space="preserve">».</w:t>
      </w:r>
    </w:p>
    <w:p>
      <w:pPr>
        <w:pStyle w:val="BodyText"/>
      </w:pPr>
      <w:r>
        <w:t xml:space="preserve">Помощь специалистов Центра будет полезна и после переезда в свою квартиру, — считает 20-летний Дмитрий Борисов. Дима — выпускник приемной семьи. После совершеннолетия решил попробовать пожить в ЦСПА, так как считал, что ему будет полезна помощь юристов и соцработников при подготовке к переезду в свою квартиру. Молодой человек окончил колледж по специальности «строитель-отделочник» с красным дипломом. Но трудоустроиться по профессии помешали проблемы со здоровьем.</w:t>
      </w:r>
    </w:p>
    <w:p>
      <w:pPr>
        <w:pStyle w:val="BodyText"/>
      </w:pPr>
      <w:r>
        <w:t xml:space="preserve">Сейчас поступает в МГТУ им К.Г. Разумовского на технолога общественного питания. Уже несколько раз стажировался в ресторанах, и решил связать свою жизнь с поварским искусством.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Здесь дали нужные юридические знания, понимание финансовой стороны жизни, помогли продумать дизайн обстановки моего жилья</w:t>
      </w:r>
      <w:r>
        <w:t xml:space="preserve">», — вспоминает он.</w:t>
      </w:r>
    </w:p>
    <w:p>
      <w:pPr>
        <w:pStyle w:val="BodyText"/>
      </w:pPr>
      <w:r>
        <w:t xml:space="preserve">Недавно Дима заключил договор о постинтернатном сопровождении. «</w:t>
      </w:r>
      <w:r>
        <w:rPr>
          <w:iCs/>
          <w:i/>
        </w:rPr>
        <w:t xml:space="preserve">В некоторых случаях все же не могу решить сам свои вопросы, в основном, юридические. Но и с психологической точки зрения, меня здесь очень поддерживают. Можно прийти и получить совет, как решить ту или иную проблему. С моим куратором, Артемием Демидовым, познакомился еще до заключения договора. Вижу, что ему можно доверять</w:t>
      </w:r>
      <w:r>
        <w:t xml:space="preserve">», — делится юноша.</w:t>
      </w:r>
    </w:p>
    <w:p>
      <w:pPr>
        <w:pStyle w:val="BodyText"/>
      </w:pPr>
      <w:r>
        <w:rPr>
          <w:bCs/>
          <w:b/>
        </w:rPr>
        <w:t xml:space="preserve">Помогли тебе — помоги другому</w:t>
      </w:r>
    </w:p>
    <w:p>
      <w:pPr>
        <w:pStyle w:val="BodyText"/>
      </w:pPr>
      <w:r>
        <w:t xml:space="preserve">Полина Котова когда-то жила в Центре как выпускница, но и после получения квартиры не рассталась с учреждением. Уже четыре года Полина живет самостоятельно, девушка получает в вузе специальность социального работника, а в Центре — трудится. А еще Полина — капитан команды Центра «Эковолна». Ребята занимаются инженерным проектированием лодок на солнечных батареях в проекте «Солнечная регата». Выступают, в том числе, и на международных соревнованиях.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Последние наши соревнования были в Германии и в Казани в 2019 году. Из-за пандемии в этом году никуда не поехали</w:t>
      </w:r>
      <w:r>
        <w:t xml:space="preserve">», — сетует девушка. В команде «Эковолна» состоят и те, кто живет сейчас в Центре, и ребята, получившие квартиры. «</w:t>
      </w:r>
      <w:r>
        <w:rPr>
          <w:iCs/>
          <w:i/>
        </w:rPr>
        <w:t xml:space="preserve">Выбрала работу здесь, потому что мне понравилось помогать выпускникам вступать в самостоятельную жизнь. Сама через все это прошла когда-то и готова делиться своим опытом</w:t>
      </w:r>
      <w:r>
        <w:t xml:space="preserve">», — говорит Полина.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http://cspa.mos.ru/presscenter/news/detail/vyletet_iz_gnezda_kak_molodym_moskvicham_pomogayut_stat_samostoyatelnymi_v_tsentre_postinternatnoy_a.html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vyletet_iz_gnezda_kak_molodym_moskvicham_pomogayut_stat_samostoyatelnymi_v_tsentre_postinternatnoy_a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vyletet_iz_gnezda_kak_molodym_moskvicham_pomogayut_stat_samostoyatelnymi_v_tsentre_postinternatnoy_a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2025-05-17T13:28:33Z</dcterms:created>
  <dcterms:modified xsi:type="dcterms:W3CDTF">2025-05-17T13:28:33Z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