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август-с-ароматом-пиццы"/>
    <w:p>
      <w:pPr>
        <w:pStyle w:val="Heading3"/>
      </w:pPr>
      <w:r>
        <w:t xml:space="preserve">Август с ароматом пиццы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br/>
      </w:r>
    </w:p>
    <w:bookmarkEnd w:id="20"/>
    <w:bookmarkStart w:id="23" w:name="X2fba4a6da70a45c2bc08caa02e4eab48959a72e"/>
    <w:p>
      <w:pPr>
        <w:pStyle w:val="Heading3"/>
      </w:pPr>
      <w:r>
        <w:t xml:space="preserve">Август с ароматом пиццы!!! Клуб домашней еды Центра социальной (постинтернатной) адаптации продолжил свою работу. В первый день августа ребята приняли решение научиться готовить различные варианты пиццы – одного из популярнейших блюд в мире, особенно у молодежи. Будущие шефы, в том числе с особенностями здоровья, получили одинаковые наборы продуктов. Их задача состояла в приготовлении традиционной итальянской пиццы в авторском исполнении. Работа закипела: замесили тесто, подготовили разнообразные ингредиенты, подобрали соусы. Постепенно помещение стало наполняться ароматами специй и приправ. Результат не заставил долго ждать: через 10 минут пиццы были готовы. Победитель конкурса должен определиться по результатам дегустации… И кто же победил? Победу одержал здоровый аппетит. Кусочки пиццы один за другим исчезали с подносов «поваров». Готовьте с нами: вкусно, быстро, недорого! Наши рецепты доступны каждому! Ставьте лайки! Набор продуктов для пиццы. Для теста: мука – 200 г, растительное масло – 2 столовые ложки, молоко – 100 г, соль, сахар – по щепотке. Для начинки: колбаса, оливки, помидоры, маринованные огурцы, сыр. Соусы: майонез, томатный соус, горчица, соевый соус, приправы на выбор.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http://cspa.mos.ru/presscenter/news/detail/avgust_s_aromatom_pitstsy.html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avgust_s_aromatom_pitstsy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avgust_s_aromatom_pitstsy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2025-04-05T20:25:21Z</dcterms:created>
  <dcterms:modified xsi:type="dcterms:W3CDTF">2025-04-05T20:25:21Z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