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-страсть-изящная-к-садам-а.с.-пушкин"/>
    <w:p>
      <w:pPr>
        <w:pStyle w:val="Heading3"/>
      </w:pPr>
      <w:r>
        <w:t xml:space="preserve">«И страсть изящная к садам…» (А.С. Пушкин)</w:t>
      </w:r>
    </w:p>
    <w:p>
      <w:pPr>
        <w:pStyle w:val="FirstParagraph"/>
      </w:pPr>
      <w:r>
        <w:t xml:space="preserve">09.08.2022</w:t>
      </w:r>
    </w:p>
    <w:bookmarkEnd w:id="20"/>
    <w:bookmarkStart w:id="23" w:name="X7b63a2384af42f0fc0e9fcdd9b6d05be35d3bf8"/>
    <w:p>
      <w:pPr>
        <w:pStyle w:val="Heading3"/>
      </w:pPr>
      <w:r>
        <w:t xml:space="preserve">«И страсть изящная к садам…» (А.С. Пушкин) Сегодня проживающие в Центре социальной (постинтернатной) адаптации посетили Музей-заповедник «Архангельское» - культурное наследие народов Российской Федерации. В ходе экскурсии они познакомились с дворцово-парковым ансамблем конца XVIII – начала XIX вв. Узнали, как устроены парки и сады, чем они отличаются друг от друга по планировке и ландшафтному дизайну. Ребята прошли по Императорской и Пушкинской аллеям, Верхней и Нижней террасам парка. Получили наслаждение от архитектуры и истории храма-памятника Екатерины II. Особо трепетное отношение к увиденному у них возникло после рассказа экскурсовода Татьяны Герасимовой о выдающихся деятелях культуры России, посещавших усадьбу в разное время года: Н.М. Карамзине и А.С. Пушкине, В.А. Серове и К.А. Коровине, П.А. Вяземском и Н.П. Огареве. Больше всего ребят впечатлила информация о том, что здесь бывали правители Российского государства: Александр I и Николай I, Александр II и Александр III, а также Николай II, последний представитель династии Романовых. Завершая экскурсию, Александр Л. от имени группы поблагодарил экскурсовода за интересный рассказ. «Здесь очень-очень красиво!», – добавил он, впечатлившись увиденным. Анна К.: «Мне понравились статуи в галерее Архангельского и его парках. Я еще не видела таких выразительных лиц и красивых фигур, выточенных из камня». Никита Л.: «Я здесь уже был, но, когда предложили поехать, с радостью согласился. Это место «пахнет» историей» …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http://cspa.mos.ru/presscenter/news/detail/10984842.html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84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84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2025-04-01T20:47:49Z</dcterms:created>
  <dcterms:modified xsi:type="dcterms:W3CDTF">2025-04-01T20:47:49Z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