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беда-народной-команды-18.09.2022"/>
    <w:p>
      <w:pPr>
        <w:pStyle w:val="Heading3"/>
      </w:pPr>
      <w:r>
        <w:t xml:space="preserve">Победа «народной» команды! (18.09.2022)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Победа «народной» команды!</w:t>
      </w:r>
    </w:p>
    <w:p>
      <w:pPr>
        <w:pStyle w:val="BodyText"/>
      </w:pPr>
      <w:r>
        <w:t xml:space="preserve">Любители футбола из числа ребят, проживающих в Центре социальной (постинтернатной) адаптации, организовано выехали на футбольный матч Фонбет Кубка России, Спартак-Факел.</w:t>
      </w:r>
    </w:p>
    <w:p>
      <w:pPr>
        <w:pStyle w:val="BodyText"/>
      </w:pPr>
      <w:r>
        <w:t xml:space="preserve">Многие ребята - давние болельщики Спартака, и были рады поддержать любимую команду! Матч выдался жарким. Спартак забил уже на 4 минуте и еще до перерыва забил второй, обеспечив себе комфортное преимущество. В перерыве ребята гадали, сколько же ещё голов они увидят. “Если Соболев выйдет, то обязательно забьет!”- утверждал Саша Тарнакин. И действительно, выйдя на 61 минуте, Александр Соболев поразил ворота соперника 3-0. Уверенная победа Народной команды! После матча ребята обсуждали турнирное положение в кубке и то, что борьба за 1 место в группе будет решаться в матче с Зенитом!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http://cspa.mos.ru/presscenter/news/detail/pobeda_narodnoy_komandy_18_09_2022.html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beda_narodnoy_komandy_18_09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beda_narodnoy_komandy_18_09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2025-04-01T19:07:32Z</dcterms:created>
  <dcterms:modified xsi:type="dcterms:W3CDTF">2025-04-01T19:07:32Z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