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75df370d0f8ed320500eefaf7a7617ac5a468"/>
    <w:p>
      <w:pPr>
        <w:pStyle w:val="Heading3"/>
      </w:pPr>
      <w:r>
        <w:t xml:space="preserve">Льготы как старт формирования успешного будущего (03.10.22)</w:t>
      </w:r>
    </w:p>
    <w:p>
      <w:pPr>
        <w:pStyle w:val="FirstParagraph"/>
      </w:pPr>
      <w:r>
        <w:t xml:space="preserve">04.10.2022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Льготы как старт формирования успешного будущего: Участникам проекта «Академия социальных навыков и компетенций», реализуемого в Центре социальной (постинтернатной) адаптации, в рамках модуля по финансовой грамотности был предложен нестандартный подход к рассмотрению вопроса о социальных льготах. Спикером выступил Денис Александрович Иринич, волонтер БФ «Волонтеры в помощь детям-сиротам», победитель первого сезона Лидеров России чемпионата Global Management Challenge.</w:t>
      </w:r>
    </w:p>
    <w:p>
      <w:pPr>
        <w:pStyle w:val="BodyText"/>
      </w:pPr>
      <w:r>
        <w:t xml:space="preserve">В начале встречи он рассказал ребятам истории о Майкле Тайсоне, Стиве Джобсе, Коко Шанель – состоятельных людях с трудным и голодным детством. В диалоге собравшиеся определили слагаемые жизненного успеха, главными среди которых являются увлеченность идеей, нестандартность мышления, инициативность и настойчивость. Вспомнили соотечественников, которые являются примером указанных качеств, достойных подражанию. Далее Денис Александрович сделал переход к основной части занятия, в которой перечислил социальные льготы, сделав акцент на то, что они могут стать ресурсом для решения главных жизненных задач и залогом успешного будущего. Использованный образовательный контент, интерактивная форма занятия, презентационный материал – все это вызвало у ребят большой познавательный интерес.</w:t>
      </w:r>
    </w:p>
    <w:p>
      <w:pPr>
        <w:pStyle w:val="BodyText"/>
      </w:pPr>
      <w:r>
        <w:t xml:space="preserve">А есть ли какие-то финансовые риски, которые могут выступить блокаторами или препятствием на пути к успеху? Оказывается – есть! Второй спикер – Юрий Александрович Зобов, также волонтер БФ «Волонтеры в помощь детям-сиротам», бизнес-куратор Дирекции стратегических преобразований ФГУП НПО «Техномаш» им. С.А. Афанасьева (Госкорпорация «Роскосмос»), предложил ребятам ответить на вопросы викторины, требующие знаний финансовой безопасности. В итоге не только были выявлены победители, но и тщательным образом разобраны ситуации, в которых надо проявить бдительность и осторожность. Предупрежден – значит вооружен!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http://cspa.mos.ru/presscenter/news/detail/11086702.html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86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86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2025-04-03T20:28:02Z</dcterms:created>
  <dcterms:modified xsi:type="dcterms:W3CDTF">2025-04-03T20:28:02Z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