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818778c4c79adcc5fe0728d068b79ef75aadc"/>
    <w:p>
      <w:pPr>
        <w:pStyle w:val="Heading3"/>
      </w:pPr>
      <w:r>
        <w:t xml:space="preserve">Предновогодняя молодежная тусовка поклонников ФК «Локомотив» 27.12.2022</w:t>
      </w:r>
    </w:p>
    <w:p>
      <w:pPr>
        <w:pStyle w:val="FirstParagraph"/>
      </w:pPr>
      <w:r>
        <w:t xml:space="preserve">28.12.2022</w:t>
      </w:r>
    </w:p>
    <w:bookmarkStart w:id="22" w:name="X84b96cbcb93b28f3f1bc5015a8519abcf8d6572"/>
    <w:p>
      <w:pPr>
        <w:pStyle w:val="Heading4"/>
      </w:pPr>
      <w:r>
        <w:t xml:space="preserve">Предновогодняя молодежная тусовка поклонников ФК «Локомотив». В Центре социальной (постинтернатной) адаптации состоялась встреча ребят, являющихся футбольными болельщиками, представителей молодежного фан-клуба из числа студентов Российского государственного аграрного университета – МСХА им. К.А. Тимирязева и менеджеров ФК «Локомотив». Прежде всего, собравшиеся подвели итоги уходящего 2022 года – года, давшего старт сотрудничеству между ФК «Локомотив» и ЦС(П)А. Вместе посмотрели фото- и видеоматериалы о реализованных проектах. Среди них – посещение матчей любимой команды, знакомство с историей клуба и его современной инфраструктурой, встречи с именитыми футболистами и проведение фотосессий, изготовление талисманов победы для женской части клуба перед ответственным матчем в Санкт-Петербурге с ФК «Зенит». В знак благодарности хозяева встречи поблагодарили представителей ФК «Локомотив» за плодотворное сотрудничество, пожелали успехов любимой команде в следующем сезоне и вручили символические сувениры – ароматизированные свечи с символикой центра, сделанные своими руками. Со своей стороны спортсмены подарили своим болельщикам фирменные пледы с логотипом клуба. Общая фотография – залог продолжения сотрудничества, в том числе и в новом формате!</w:t>
      </w:r>
    </w:p>
    <w:p>
      <w:pPr>
        <w:pStyle w:val="FirstParagraph"/>
      </w:pPr>
      <w:r>
        <w:t xml:space="preserve">  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http://cspa.mos.ru/presscenter/news/detail/11323687.html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2025-04-01T20:09:56Z</dcterms:created>
  <dcterms:modified xsi:type="dcterms:W3CDTF">2025-04-01T20:09:56Z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