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духовное-наставничество-23.02.2023"/>
    <w:p>
      <w:pPr>
        <w:pStyle w:val="Heading3"/>
      </w:pPr>
      <w:r>
        <w:t xml:space="preserve">Духовное наставничество 23.02.2023</w:t>
      </w:r>
    </w:p>
    <w:p>
      <w:pPr>
        <w:pStyle w:val="FirstParagraph"/>
      </w:pPr>
      <w:r>
        <w:t xml:space="preserve">09.03.2023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Духовное наставничество.</w:t>
      </w:r>
    </w:p>
    <w:p>
      <w:pPr>
        <w:pStyle w:val="BodyText"/>
      </w:pPr>
      <w:r>
        <w:t xml:space="preserve">Сегодня 23 февраля в день защитника Отечества в клубе "Домашней еды" готовили салаты: оливье и армейский с тематической подачей! Салат оливье в форме танка Т 34, а салат армейский с красными звездами ( грибы, морковь, лук репчатый, яйца и зелёный лук, болгарский перец). А, так масленица продолжается, опять пекли блины со сметаной и сгущёнкой. Накрыли стол и смотрели Праздничный концерт посвящённый 23 февраля в прямом эфире. А помочь готовить ребятам сегодня приходил батюшка из Храма Бориса и Глеба.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http://cspa.mos.ru/presscenter/news/detail/dukhovnoe_nastavnichestvo_23_02_2023.html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dukhovnoe_nastavnichestvo_23_02_2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dukhovnoe_nastavnichestvo_23_02_2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2025-04-01T14:08:06Z</dcterms:created>
  <dcterms:modified xsi:type="dcterms:W3CDTF">2025-04-01T14:08:06Z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