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ef41e70c92a666080c999ded324af7a92970cb"/>
    <w:p>
      <w:pPr>
        <w:pStyle w:val="Heading3"/>
      </w:pPr>
      <w:r>
        <w:t xml:space="preserve">Русские блины в стиле китайской народной кухни. 04.03.23</w:t>
      </w:r>
    </w:p>
    <w:p>
      <w:pPr>
        <w:pStyle w:val="FirstParagraph"/>
      </w:pPr>
      <w:r>
        <w:t xml:space="preserve">11.03.2023</w:t>
      </w:r>
    </w:p>
    <w:bookmarkEnd w:id="20"/>
    <w:bookmarkStart w:id="23" w:name="X7bf18097bfbf7104ca9daec9035faa0078ba447"/>
    <w:p>
      <w:pPr>
        <w:pStyle w:val="Heading3"/>
      </w:pPr>
      <w:r>
        <w:t xml:space="preserve">Русские блины в стиле китайской народной кухни. Не секрет, что кухня – это место неограниченных фантазий и экспериментов. Ребята, посещающие Клуб домашней еды (координатор – Е.И. Карабцова), решили испечь национальные блины, но по-особенному. Вспомнилась встреча со студентами из Китайской народной республики, которые показали традиционный для их кухни способ приготовления омлета. Идея состоит в том, что в жидкую основу будущего блюда добавляют всевозможные мелко порезанные овощи, зелень, тофу и пр. Приготовив тесто для блинов, наши юные кулинары добавили в него кусочки копченой колбасы, лук, прожаренный на растительном масле с прованскими травами и сыром. За разговорами, не заметили, как напекли целую гору. Блины получились ароматными и красивыми. «Как всегда – быстро, вкусно и недорого», – подчеркнула Елена Ивановна! «А в дружной компании еще и весело!» – добавили ребята.</w:t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http://cspa.mos.ru/presscenter/news/detail/russkie_bliny_v_stile_kitayskoy_narodnoy_kukhni_04_03_23.html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russkie_bliny_v_stile_kitayskoy_narodnoy_kukhni_04_03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russkie_bliny_v_stile_kitayskoy_narodnoy_kukhni_04_03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2025-04-07T20:35:53Z</dcterms:created>
  <dcterms:modified xsi:type="dcterms:W3CDTF">2025-04-07T20:35:53Z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