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06753a269055a0697ca5ca05d0aae1fc01c1bf"/>
    <w:p>
      <w:pPr>
        <w:pStyle w:val="Heading3"/>
      </w:pPr>
      <w:r>
        <w:t xml:space="preserve">Экватор Спартакиады «Мой спортивный город!» 15.04.23</w:t>
      </w:r>
    </w:p>
    <w:p>
      <w:pPr>
        <w:pStyle w:val="FirstParagraph"/>
      </w:pPr>
      <w:r>
        <w:t xml:space="preserve">24.04.2023</w:t>
      </w:r>
    </w:p>
    <w:bookmarkEnd w:id="20"/>
    <w:bookmarkStart w:id="23" w:name="X3c81b9d33a909db642fb37b7ba65b73265dd327"/>
    <w:p>
      <w:pPr>
        <w:pStyle w:val="Heading3"/>
      </w:pPr>
      <w:r>
        <w:t xml:space="preserve">Экватор Спартакиады «Мой спортивный город!» уже прошёл, и соревновательный кураж набирает обороты!</w:t>
      </w:r>
      <w:r>
        <w:br/>
      </w:r>
      <w:r>
        <w:t xml:space="preserve">Вчера на базе спорткомплекса ФК "Спартак" состоялись игры по мини-футболу.</w:t>
      </w:r>
      <w:r>
        <w:br/>
      </w:r>
      <w:r>
        <w:t xml:space="preserve">В результате соревнований в Смешанных составах:</w:t>
      </w:r>
      <w:r>
        <w:br/>
      </w:r>
      <w:r>
        <w:t xml:space="preserve">1 место заняла команда из СД "Нагатино-садовники",</w:t>
      </w:r>
      <w:r>
        <w:br/>
      </w:r>
      <w:r>
        <w:t xml:space="preserve">2 место – Дом сопровождаемого проживания "Гурьевский",</w:t>
      </w:r>
      <w:r>
        <w:br/>
      </w:r>
      <w:r>
        <w:t xml:space="preserve">3 место – Центр социальной (постинтернатной) адаптации.</w:t>
      </w:r>
      <w:r>
        <w:br/>
      </w:r>
      <w:r>
        <w:t xml:space="preserve">Среди мужских составов:</w:t>
      </w:r>
      <w:r>
        <w:br/>
      </w:r>
      <w:r>
        <w:t xml:space="preserve">1 место занял СД "Ступино",</w:t>
      </w:r>
      <w:r>
        <w:br/>
      </w:r>
      <w:r>
        <w:t xml:space="preserve">2 место – Центр социальной (постинтернатной) адаптации,</w:t>
      </w:r>
      <w:r>
        <w:br/>
      </w:r>
      <w:r>
        <w:t xml:space="preserve">3 место – объединенная команда из ГБУ Социальный дом "Данки" и Социальный дом "Лосиноостровский " .</w:t>
      </w:r>
      <w:r>
        <w:br/>
      </w:r>
      <w:r>
        <w:t xml:space="preserve">Судейская бригада работала под руководством главного судьи А.В. Иванова. Выражаем благодарность за организованный дежурный медицинский пункт СД «Северное Измайлово» и СД "Люблино".</w:t>
      </w:r>
      <w:r>
        <w:br/>
      </w:r>
      <w:r>
        <w:t xml:space="preserve">Поздравляем команды с новыми победами в Спартакиаде «Мой спортивный город»!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http://cspa.mos.ru/presscenter/news/detail/ekvator_spartakiady_moy_sportivnyy_gorod_15_04_23.html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ekvator_spartakiady_moy_sportivnyy_gorod_15_04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ekvator_spartakiady_moy_sportivnyy_gorod_15_04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2025-04-01T12:43:32Z</dcterms:created>
  <dcterms:modified xsi:type="dcterms:W3CDTF">2025-04-01T12:43:32Z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