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d3db5656ab41b461f2849de504713c40f5150d"/>
    <w:p>
      <w:pPr>
        <w:pStyle w:val="Heading3"/>
      </w:pPr>
      <w:r>
        <w:t xml:space="preserve">В Свято-Троицкой Сергиевой лавре 11.05.23</w:t>
      </w:r>
    </w:p>
    <w:p>
      <w:pPr>
        <w:pStyle w:val="FirstParagraph"/>
      </w:pPr>
      <w:r>
        <w:t xml:space="preserve">12.05.2023</w:t>
      </w:r>
    </w:p>
    <w:bookmarkEnd w:id="20"/>
    <w:bookmarkStart w:id="24" w:name="section"/>
    <w:p>
      <w:pPr>
        <w:pStyle w:val="Heading3"/>
      </w:pPr>
    </w:p>
    <w:p>
      <w:pPr>
        <w:pStyle w:val="FirstParagraph"/>
      </w:pPr>
      <w:r>
        <w:t xml:space="preserve">В Свято-Троицкой Сергиевой лавре. «Велика и прекрасна сегодня Лавра преподобного Сергия, величественна ее более чем шестисотлетняя история, бесценны духовные сокровища ею хранимые. Здесь – всюду благодатный покров ее устроителя и первого игумена, и тысячи тысяч людей с верою, притекающих к мощам Преподобного, обретали и обретают утешение и наставления!» – писал Патриарх Московский и всея Руси Алексий II. Вчера убедиться в этом смогли ребята, проживающие в Центре социальной (постинтернатной) адаптации и социальных домах города Москвы.</w:t>
      </w:r>
    </w:p>
    <w:p>
      <w:pPr>
        <w:pStyle w:val="BodyText"/>
      </w:pPr>
      <w:r>
        <w:t xml:space="preserve">Экскурсия была организована С.А. Цветковой, председателем общественной организации «Центр Добрых Дел». На «добрых автобусах» проживающие выехали в г. Сергиев Посад Московской области. По дороге экскурсоводы Светлана Козлова и Руслан Алексеев рассказывали путешественникам об истории Москвы, улицы и парки которой были видны из окон; об ученых, архитекторах, художниках, военачальниках, именами которых названы объекты на карте столицы.</w:t>
      </w:r>
    </w:p>
    <w:p>
      <w:pPr>
        <w:pStyle w:val="BodyText"/>
      </w:pPr>
      <w:r>
        <w:t xml:space="preserve">По прибытию 8 групп экскурсантов отправились на обзорную экскурсию по Троице-Сергиевой Лаврой, одним из древнейших и самым крупный мужским монастырем Русской Православной Церкви. Ребята узнали об основных вехах и событиях истории Троице-Сергиева монастыря, которые с самого начала неразрывно связаны с развитием и укреплением Московской Руси и в целом Государства Российского, с историей национально-патриотического и духовно-нравственного подъема в русском народе.</w:t>
      </w:r>
    </w:p>
    <w:p>
      <w:pPr>
        <w:pStyle w:val="BodyText"/>
      </w:pPr>
      <w:r>
        <w:t xml:space="preserve">Ребят впечатлила Колокольня, на которой находятся самый древний действующий колокол России («Никоновский») и самый тяжелый из действующих колоколов в христианском мире («Царь-колокол»). В Троицком соборе увидели уникальную коллекцию икон школы Андрея Рублева, а также мощи основателя обители, хранящиеся в серебряной раке XVIII века. Посетили храм-звонницу в честь Святого Духа, где покоятся мощи известных святых, ученых и общественных деятелей – Максима Грека и митрополита Платона. Оценили великолепные фрески и иконостас XVII века Успенского Собора. В храме в честь преподобного Сергия увидели прекрасно сохранившийся интерьер, выполненный в стиле московского барокко, а также один из самых красивых резных иконостасов России.</w:t>
      </w:r>
    </w:p>
    <w:p>
      <w:pPr>
        <w:pStyle w:val="BodyText"/>
      </w:pPr>
      <w:r>
        <w:t xml:space="preserve">С большим вниманием ребята слушали экскурсоводов-семинаристов, переходя из зала в зал. Увидели уникальную коллекцию исторических реликвий: икон, рукописных и старопечатных книг, произведений лицевого и орнаментального шитья, изделий из золота и серебра работы Годуновской, Строгановской мастерской, Оружейной палаты. Рассказы экскурсоводов были с одной стороны познавательными с другой, – не был перегружен деталями и был адаптирован к возможностям наших туристов. Все желающие смогли набрать и взять с собой святой воды Лавры.</w:t>
      </w:r>
    </w:p>
    <w:p>
      <w:pPr>
        <w:pStyle w:val="BodyText"/>
      </w:pPr>
      <w:r>
        <w:t xml:space="preserve">Вернувшись в Москву, ребята благодарили команду «Центра Добрых Дел», делились впечатлениями и были едины в желании продолжить путешествия по истерическим местам Москвы и Подмосковья.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Еще больше фотографий тут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http://cspa.mos.ru/presscenter/news/detail/11583223.html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1583223.html" TargetMode="External" /><Relationship Type="http://schemas.openxmlformats.org/officeDocument/2006/relationships/hyperlink" Id="rId21" Target="https://vk.com/album-74791318_293009931%20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1583223.html" TargetMode="External" /><Relationship Type="http://schemas.openxmlformats.org/officeDocument/2006/relationships/hyperlink" Id="rId21" Target="https://vk.com/album-74791318_293009931%20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2025-03-30T09:24:16Z</dcterms:created>
  <dcterms:modified xsi:type="dcterms:W3CDTF">2025-03-30T09:24:16Z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