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юня---день-памяти-и-скорби-22.06.23"/>
    <w:p>
      <w:pPr>
        <w:pStyle w:val="Heading3"/>
      </w:pPr>
      <w:r>
        <w:t xml:space="preserve">22 ИЮНЯ - ДЕНЬ ПАМЯТИ И СКОРБИ (22.06.23)</w:t>
      </w:r>
    </w:p>
    <w:p>
      <w:pPr>
        <w:pStyle w:val="FirstParagraph"/>
      </w:pPr>
      <w:r>
        <w:t xml:space="preserve">26.07.2023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22 ИЮНЯ - ДЕНЬ ПАМЯТИ И СКОРБИ. 22 июня 1941 года, 82 года назад в 4 часа утра началась самая разрушительная, жестокая и кровопролитная из всех войн, когда-либо прошедших на нашей планете – Великая Отечественная война: фашистская Германия напала на Советский Союз. В одночасье разрушились надежды миллионов семей, были поломаны судьбы целых поколений. Но несмотря на все тяготы и невзгоды, выпавшие на долю наших дедов и прадедов Россия устояла. На защиту своей страны поднялся весь народ. И поэтому 22 июня мы можем назвать и днём гордости. За тех, кто отдал свои жизни, чтобы эта война закончилась в мае 1945-года.</w:t>
      </w:r>
    </w:p>
    <w:p>
      <w:pPr>
        <w:pStyle w:val="BodyText"/>
      </w:pPr>
      <w:r>
        <w:t xml:space="preserve">Сегодня группа ребят, проживающих в Центре социальной (постинтернатной) адаптации, в сопровождении социального работника Д.А. Мельникова приняла участие в мероприятии на Аллее дружбы «Москва – Севастополь», расположенной в районе Западное Дегунино, возложили живые цветы, поздравили ветеранов. После чего в учреждении состоялась Акция памяти и скорби. Социальные работники М.В. Хацкевич, А.Л. Вершинина, О.Г. Никишова, А.Е. Михайловна с помощью музыки, стихов, архивных записей голоса великого Юрия Левитана, кинохроники вызвали у присутствующих много эмоциональных переживаний. Их усилил заместитель директора М.М. Топилин, показавший справку о тяжелом осколочном ранении своего отца, который на тот момент был ровесником присутствующих ребят.</w:t>
      </w:r>
    </w:p>
    <w:p>
      <w:pPr>
        <w:pStyle w:val="BodyText"/>
      </w:pPr>
      <w:r>
        <w:t xml:space="preserve">Заместитель директора Т.Н. Сапожникова рассказала об иконе «Сталинградская мадонна», признанной в качестве символа покаяния и примирения. Ее автор, немецкий военный врач Курт Ройбер, написал жене: «Пусть Сталинградская Мадонна станет для нас символом того, что после всех наших смертельных переживаний мы хотим любить ещё более горячо и искренне жизнь, понимая – жить можно только тогда, когда она есть: сияюще чистая и нежно тёплая»…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http://cspa.mos.ru/presscenter/news/detail/22_iyunya_den_pamyati_i_skorbi_22_06_23.html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22_iyunya_den_pamyati_i_skorbi_22_06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22_iyunya_den_pamyati_i_skorbi_22_06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2025-07-11T12:49:19Z</dcterms:created>
  <dcterms:modified xsi:type="dcterms:W3CDTF">2025-07-11T12:49:19Z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