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84a14c061b6a4de7b5450f89ff9719e0c0f2a99"/>
    <w:p>
      <w:pPr>
        <w:pStyle w:val="Heading3"/>
      </w:pPr>
      <w:r>
        <w:t xml:space="preserve">«ТАК ОБ ЧЕМ ЖЕ ВАМ БЕСПОКОИТЬСЯ? ДЛЯ НЕВЕСТЫ С БОГАТЫМ ПРИДАНЫМ ВСЕГДА ЖЕНИХИ НАЙДУТСЯ» (23.06.23)</w:t>
      </w:r>
    </w:p>
    <w:p>
      <w:pPr>
        <w:pStyle w:val="FirstParagraph"/>
      </w:pPr>
      <w:r>
        <w:t xml:space="preserve">26.07.2023</w:t>
      </w:r>
    </w:p>
    <w:bookmarkEnd w:id="20"/>
    <w:bookmarkStart w:id="23" w:name="X7f3e186f399e96a90153c24876a4c8fb8b7fdf5"/>
    <w:p>
      <w:pPr>
        <w:pStyle w:val="Heading3"/>
      </w:pPr>
      <w:r>
        <w:t xml:space="preserve">«ТАК ОБ ЧЕМ ЖЕ ВАМ БЕСПОКОИТЬСЯ? ДЛЯ НЕВЕСТЫ С БОГАТЫМ ПРИДАНЫМ ВСЕГДА ЖЕНИХИ НАЙДУТСЯ», - рассуждала одна из героинь пьесы А.Н. Островского «Богатые невесты», которая была написана в 1875 году. В Центре социальной (постинтернатной) адаптации много умных, привлекательных, интересных девушек, которые, безусловно, в недалеком будущем отдадут свое сердце достойным избранникам. По старым русским традициям каждая молодая особа должна до свадьбы успеть подготовить приданое – красивые вещи, сделанные своими руками. Благодаря энтузиазму и таланту Елены Ивановны Карабцовой, сотрудника социальной службы, в учреждении не один год работает молодежное объединение «Уютный дом». Девушки, посещая занятия, учатся работать с тканями, гармонировать их по фактуре и цвету, кроить, сшивать детали вручную или на современной швейной машине с ножным приводом. Постепенно у многих из них формируется навык, не уступающий по уровню опытным мастерицам. Отдельное искусство – оформление изделия! Елена Ивановна знакомит подопечных с разными стилями и им присущими техниками: пэчворк, кантри, авангард, кэжуал, классический, этнический и др. Девушки учатся работать с кожей, тесьмой, шнуровкой, кружевами, пуговицами, бисером и другими материалами, подходящими для изготовления аксессуаров. В них, как известно, и кроется основная изюминка работы, придающая изделию уникальность и шик!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http://cspa.mos.ru/presscenter/news/detail/tak_ob_chem_zhe_vam_bespokoitsya_dlya_nevesty_s_bogatym_pridanym_vsegda_zhenikhi_naydutsya_23_06_23.html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tak_ob_chem_zhe_vam_bespokoitsya_dlya_nevesty_s_bogatym_pridanym_vsegda_zhenikhi_naydutsya_23_06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tak_ob_chem_zhe_vam_bespokoitsya_dlya_nevesty_s_bogatym_pridanym_vsegda_zhenikhi_naydutsya_23_06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2025-08-01T16:49:55Z</dcterms:created>
  <dcterms:modified xsi:type="dcterms:W3CDTF">2025-08-01T16:49:55Z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