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83a170cf37d337bc8989470d4dd4b46f65e372"/>
    <w:p>
      <w:pPr>
        <w:pStyle w:val="Heading3"/>
      </w:pPr>
      <w:r>
        <w:t xml:space="preserve">«НАСТОЯЩАЯ КРАСОТА ЖИВЕТ В СЕРДЦЕ .... (06.07.23)</w:t>
      </w:r>
    </w:p>
    <w:p>
      <w:pPr>
        <w:pStyle w:val="FirstParagraph"/>
      </w:pPr>
      <w:r>
        <w:t xml:space="preserve">26.07.2023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«НАСТОЯЩАЯ КРАСОТА ЖИВЕТ В СЕРДЦЕ, ОТРАЖАЕТСЯ В ГЛАЗАХ И ПРОЯВЛЯЕТСЯ В ПОСТУПКАХ» (Ошо). В рамках проекта «Моё дело!» (координаторы С.В. Рудакова, Д.Ю. Поляничев, А.З. Шарафутдинов), при содействии Фонда «Хранители детства», ребят, проживающих в Центре социальной (постинтернатной) адаптации, а также выпускников нашего учреждения, пригласили в необычный салон красоты. Он расположен в Центральном детском мире. Гости стали участниками мастер-класса в условиях NGB studio – современного пространства индустрии красоты.</w:t>
      </w:r>
    </w:p>
    <w:p>
      <w:pPr>
        <w:pStyle w:val="BodyText"/>
      </w:pPr>
      <w:r>
        <w:t xml:space="preserve">Молодым людям посчастливилось лично пообщаться с совладелицей салона Евгенией Дубчак, стилистом и креативным директором, трижды номинированным на титул «Парикмахер года», а также с ее легендарной командой. Они ежегодно участвуют в мировых неделях моды в Париже, Милане, Нью-Йорке. Работу в салоне совмещают со съемками для модных журналов и телевидения.</w:t>
      </w:r>
    </w:p>
    <w:p>
      <w:pPr>
        <w:pStyle w:val="BodyText"/>
      </w:pPr>
      <w:r>
        <w:t xml:space="preserve">Во время мастер-класса ребята получили возможность попробовать себя не только в роли клиента или модели, но и в качестве парикмахера, визажиста или фотографа. Восторг вызвали не только полученные знания, но и подарки, полученные по итогам встречи. Это неоценимый опыт для молодых людей. Специалисты ждут их снова и готовы поддержать на пути профессионального самоопределения.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http://cspa.mos.ru/presscenter/news/detail/nastoyashchaya_krasota_zhivet_v_serdtse_06_07_23.html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stoyashchaya_krasota_zhivet_v_serdtse_06_07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nastoyashchaya_krasota_zhivet_v_serdtse_06_07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2025-03-30T09:29:06Z</dcterms:created>
  <dcterms:modified xsi:type="dcterms:W3CDTF">2025-03-30T09:29:06Z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