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с-60-летним-юбилеем-25.07.2023"/>
    <w:p>
      <w:pPr>
        <w:pStyle w:val="Heading3"/>
      </w:pPr>
      <w:r>
        <w:t xml:space="preserve">С 60-ЛЕТНИМ ЮБИЛЕЕМ! 25.07.2023</w:t>
      </w:r>
    </w:p>
    <w:p>
      <w:pPr>
        <w:pStyle w:val="FirstParagraph"/>
      </w:pPr>
      <w:r>
        <w:t xml:space="preserve">26.07.2023</w:t>
      </w:r>
    </w:p>
    <w:bookmarkEnd w:id="20"/>
    <w:bookmarkStart w:id="23" w:name="Xf1522ee84fb763beb6bd5cdea29743d038fa77b"/>
    <w:p>
      <w:pPr>
        <w:pStyle w:val="Heading3"/>
      </w:pPr>
      <w:r>
        <w:t xml:space="preserve">С 60-ЛЕТНИМ ЮБИЛЕЕМ !</w:t>
      </w:r>
      <w:r>
        <w:br/>
      </w:r>
      <w:r>
        <w:t xml:space="preserve">Сегодня в течение дня директор ГБУ "Центра социальной (постинтернатной) адаптации Ольга Фёдоровна Мишина принимает поздравления! Повод того стоит - красивая юбилейная дата!</w:t>
      </w:r>
      <w:r>
        <w:br/>
      </w:r>
      <w:r>
        <w:t xml:space="preserve">Министр Правительства Москвы, руководитель Департамента труда и социальной защиты населения города Москвы Евгений Петрович Стружак выразил благодарность за многолетний труд и душевное отношение к работе. Руководители стационарных организаций социального обслуживания представили поздравление в стихотворной форме. Коллектив, которым Ольга Фёдоровна руководит почти десят лет,</w:t>
      </w:r>
      <w:r>
        <w:br/>
      </w:r>
      <w:r>
        <w:t xml:space="preserve">презентовал фильм о жизни этой удивительной женщины. Юбиляр и ее гости смогли вспомнить приятные жизненные события: детство и отрочество; профессиональное становление и трудовые достижения! Дорогая , Ольга Фёдоровна! С Днём рождения!</w:t>
      </w:r>
      <w:r>
        <w:br/>
      </w:r>
      <w:r>
        <w:t xml:space="preserve">"Пусть счастье Вас везде сопровождает,</w:t>
      </w:r>
      <w:r>
        <w:br/>
      </w:r>
      <w:r>
        <w:t xml:space="preserve">А жизнь за мудрость щедро награждает</w:t>
      </w:r>
      <w:r>
        <w:br/>
      </w:r>
      <w:r>
        <w:t xml:space="preserve">И силы, бодрости побольше Вам дает.</w:t>
      </w:r>
      <w:r>
        <w:br/>
      </w:r>
      <w:r>
        <w:t xml:space="preserve">Душа трепещет пусть, от радости поет!»</w:t>
      </w:r>
      <w:r>
        <w:br/>
      </w:r>
      <w:r>
        <w:t xml:space="preserve">И близкие пусть будут все здоровы,</w:t>
      </w:r>
      <w:r>
        <w:br/>
      </w:r>
      <w:r>
        <w:t xml:space="preserve">Ведь это счастья нашего основа.</w:t>
      </w:r>
      <w:r>
        <w:br/>
      </w:r>
      <w:r>
        <w:t xml:space="preserve">Успехов Вам и вдохновения в труде,</w:t>
      </w:r>
      <w:r>
        <w:br/>
      </w:r>
      <w:r>
        <w:t xml:space="preserve">Любви от всех и обожания везде!"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http://cspa.mos.ru/presscenter/news/detail/s_60_letnim_yubileem_25_07_2023.html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_60_letnim_yubileem_25_07_2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_60_letnim_yubileem_25_07_2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2025-08-01T20:16:29Z</dcterms:created>
  <dcterms:modified xsi:type="dcterms:W3CDTF">2025-08-01T20:16:29Z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