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ешком-по-россии-дольмены-17.08.23"/>
    <w:p>
      <w:pPr>
        <w:pStyle w:val="Heading3"/>
      </w:pPr>
      <w:r>
        <w:t xml:space="preserve">ПЕШКОМ ПО РОССИИ: ДОЛЬМЕНЫ 17.08.23</w:t>
      </w:r>
    </w:p>
    <w:p>
      <w:pPr>
        <w:pStyle w:val="FirstParagraph"/>
      </w:pPr>
      <w:r>
        <w:t xml:space="preserve">18.08.2023</w:t>
      </w:r>
    </w:p>
    <w:bookmarkEnd w:id="20"/>
    <w:bookmarkStart w:id="23" w:name="X51a06c0a9b895d8cd63083d93c2457b27127121"/>
    <w:p>
      <w:pPr>
        <w:pStyle w:val="Heading3"/>
      </w:pPr>
      <w:r>
        <w:t xml:space="preserve">ПЕШКОМ ПО РОССИИ: ДОЛЬМЕНЫ. Алексей Филипцев побывал на дольменах. Дольмены (от «taol maen» – каменный стол): древние погребальные и культовые сооружения, относящиеся к категории мегалитов, то есть к сооружениям, сложенным из больших камней. Название происходит от внешнего вида конструкций – приподнятой на каменных опорах плиты, напоминающей стол. После экскурсии Алексей пояснил ребятам, что кавказские дольмены были построены в 3-2 тысячелетии до н.э.Они служили гробницами и местами поклонения для родовых племен, а большая часть дольменов построена на курганах майкопской и новосвободненской культур. Древние люди «каменные домики» строили на открытых участках – на горных хребтах, лесных опушках, на речных террасах. Считается, что дольмены строили на так называемых местах силы. В них дольмены Краснодарского края черпают энергию тогда, когда к ним приходят люди. Получается, они предназначены для связи человека с силами природы и передачи энергии земли и солнца. Когда в человеке накапливается много негатива, накапливаются жизненные проблемы и не заканчивается череда неудач, дольмен заряжает человека энергией природы, наполняет позитивом, восстанавливает здоровье. «Об этих удивительных мегалитах можно говорить много, но лучше посмотреть один раз!» – сообщил Алексей, приглашая друзей на очередную прогулку.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http://cspa.mos.ru/presscenter/news/detail/peshkom_po_rossii_dolmeny_17_08_23.html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eshkom_po_rossii_dolmeny_17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eshkom_po_rossii_dolmeny_17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2025-06-20T03:05:17Z</dcterms:created>
  <dcterms:modified xsi:type="dcterms:W3CDTF">2025-06-20T03:05:17Z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