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500a5641a671ef22f478d76925055357ade9bb"/>
    <w:p>
      <w:pPr>
        <w:pStyle w:val="Heading3"/>
      </w:pPr>
      <w:r>
        <w:t xml:space="preserve">ПОЗДРАВЛЯЕМ С ЗАСЛУЖЕННОЙ НАГРАДОЙ! 02.10.2023</w:t>
      </w:r>
    </w:p>
    <w:p>
      <w:pPr>
        <w:pStyle w:val="FirstParagraph"/>
      </w:pPr>
      <w:r>
        <w:t xml:space="preserve">05.10.2023</w:t>
      </w:r>
    </w:p>
    <w:bookmarkEnd w:id="20"/>
    <w:bookmarkStart w:id="23" w:name="X5ffa0d752f6a20cbc694c1fe82af2006c40b68d"/>
    <w:p>
      <w:pPr>
        <w:pStyle w:val="Heading3"/>
      </w:pPr>
      <w:r>
        <w:t xml:space="preserve">ПОЗДРАВЛЯЕМ С ЗАСЛУЖЕННОЙ НАГРАДОЙ! Сегодня директор Центра социальной (постинтернатной) адаптации О.Ф. Мишина в торжественной обстановке вручила заместителю директора Артуру Виллевичу Иванову Благодарность Департамента труда и социальной защиты населения за многолетний добросовестный труд в отрасли труда и социальной защиты населения города Москвы и в связи с празднованием Дня города Москвы. Ольга Федоровна напомнила, что Артур Виллевич работает с основания учреждения – с 2013 года. Он пришел на работу в отрасль будучи студентом выпускного курса университета. За десять лет работы проявил себя как ответственный и инициативный сотрудник.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http://cspa.mos.ru/presscenter/news/detail/pozdravlyaem_s_zasluzhennoy_nagradoy_02_10_2023.html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ozdravlyaem_s_zasluzhennoy_nagradoy_02_10_20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ozdravlyaem_s_zasluzhennoy_nagradoy_02_10_20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2025-03-30T07:54:29Z</dcterms:created>
  <dcterms:modified xsi:type="dcterms:W3CDTF">2025-03-30T07:54:29Z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