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тиссо-20.10.23"/>
    <w:p>
      <w:pPr>
        <w:pStyle w:val="Heading3"/>
      </w:pPr>
      <w:r>
        <w:t xml:space="preserve">ТИССО 20.10.23</w:t>
      </w:r>
    </w:p>
    <w:p>
      <w:pPr>
        <w:pStyle w:val="FirstParagraph"/>
      </w:pPr>
      <w:r>
        <w:t xml:space="preserve">07.11.2023</w:t>
      </w:r>
    </w:p>
    <w:bookmarkEnd w:id="20"/>
    <w:bookmarkStart w:id="21" w:name="X899d432fb07cdc6e6919daeb25311c725ed9593"/>
    <w:p>
      <w:pPr>
        <w:pStyle w:val="Heading3"/>
      </w:pPr>
      <w:r>
        <w:t xml:space="preserve">ЭКСКУРСИЯ ПЕЧАТНЫЙ ДОМ «ТИССО» ОТ НАВЫКОВ СТАРИННОГО РЕМЕСЛА ДО СОВРЕМЕННЫХ ПОЛИГРАФИЧЕСКИХ ТЕХНОЛОГИЙ.</w:t>
      </w:r>
      <w:r>
        <w:br/>
      </w:r>
      <w:r>
        <w:t xml:space="preserve">В рамках проекта «Мое дело» (координаторы – С.В. Рудакова, Д.Ю. Поляничев,</w:t>
      </w:r>
      <w:r>
        <w:br/>
      </w:r>
      <w:r>
        <w:t xml:space="preserve">А.З. Шарафутдинов), ребята, проживающие в Центре социальной (постинтернатной) адаптации, побывали в Печатном доме «Тиссо». Гостей встретил замечательный коллектив сотрудников. От них гости услышали увлекательный рассказ об истории возникновения и развития книгопечатания: о создании весьма трудозатратных письменных образцов; первой типографии, открытой при царе Иване Грозном, многообразии современных технологий полиграфии. Далее ребята посетили производственные залы Печатного дома «Тиссо», увидели процессы сборки удостоверений, офсетной печати, тиснения золотой и серебряной фольгой, брошюровку на пружину. Обратили внимание на различные станки, участвующие в типографском процессе. Чтобы вызвать у молодых людей интерес к своей профессии, сотрудники Печатного дома «Тиссо» провели мастер-класс по изготовлению блокнотов. Ребята с огромным удовольствием участвовали в каждом этапе создания авторского «скетчбука». Тем более, его разрешили оставить на память в качестве сувенира.</w:t>
      </w:r>
      <w:r>
        <w:br/>
      </w:r>
      <w:r>
        <w:t xml:space="preserve">Многие ребята впервые в своей жизни познакомились с работой типографии и современным полиграфическим производством. Оценили благоприятный психологических климат и деловой настрой трудового коллектива, доброжелательность и готовность делиться опытом и профессиональными знаниями. Возможно, кто-то из них выберет в качестве профессионального стартапа именно печатное мастерство!</w:t>
      </w:r>
    </w:p>
    <w:bookmarkEnd w:id="21"/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http://cspa.mos.ru/presscenter/news/detail/11965083.html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1965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1965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2025-03-30T08:59:50Z</dcterms:created>
  <dcterms:modified xsi:type="dcterms:W3CDTF">2025-03-30T08:59:50Z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