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ff5b298ba10d16cded97d2e2ae3f659ff159c7"/>
    <w:p>
      <w:pPr>
        <w:pStyle w:val="Heading3"/>
      </w:pPr>
      <w:r>
        <w:t xml:space="preserve">Возможность тренироваться в Академии бокса в Лужниках 24.10.23</w:t>
      </w:r>
    </w:p>
    <w:p>
      <w:pPr>
        <w:pStyle w:val="FirstParagraph"/>
      </w:pPr>
      <w:r>
        <w:t xml:space="preserve">08.11.2023</w:t>
      </w:r>
    </w:p>
    <w:bookmarkEnd w:id="20"/>
    <w:bookmarkStart w:id="23" w:name="X02abbc7294256f342959fca2f44caa2a36bd451"/>
    <w:p>
      <w:pPr>
        <w:pStyle w:val="Heading2"/>
      </w:pPr>
      <w:r>
        <w:t xml:space="preserve">АНО «Поколение победителей» (руководитель - Д. А. Краснов), благодаря реализуемым проектам, помогает молодым людям, в детстве лишенным родительского попечения, определиться в жизни и воспитать себя. Так, например, Елена Куприянова, выпускница Центра социальной ( постинтернатной) адаптации, приняв участие в нескольких спортивных соревнованиях и став победительницей среди женщин в «Ударной десятке», получила возможность на регулярной основе тренироваться в Академии бокса в Лужниках. Как отметил учредитель организации О.В.Жадобин, занятия для Лены станут регулярными и бесплатными. Такие же условия, со слов Олега Владимировича, будут предоставляться другим ребятам, желающим воспитать твердость духа и веру в успех!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http://cspa.mos.ru/presscenter/news/detail/vozmozhnost_trenirovatsya_v_akademii_boksa_v_luzhnikakh_24_10_23.html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ozmozhnost_trenirovatsya_v_akademii_boksa_v_luzhnikakh_24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ozmozhnost_trenirovatsya_v_akademii_boksa_v_luzhnikakh_24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2025-03-30T08:56:25Z</dcterms:created>
  <dcterms:modified xsi:type="dcterms:W3CDTF">2025-03-30T08:56:25Z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