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ы-вместе-04.11.2033"/>
    <w:p>
      <w:pPr>
        <w:pStyle w:val="Heading3"/>
      </w:pPr>
      <w:r>
        <w:t xml:space="preserve">МЫ ВМЕСТЕ! 04.11.2033</w:t>
      </w:r>
    </w:p>
    <w:p>
      <w:pPr>
        <w:pStyle w:val="FirstParagraph"/>
      </w:pPr>
      <w:r>
        <w:t xml:space="preserve">08.11.2023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«МЫ ВМЕСТЕ!» День народного единства – государственный праздник, который учредили в 2005 году. Он посвящен важному историческому событию – победе народного ополчения во главе с Кузьмой Мининым и Дмитрием Пожарским над польскими интервентами в 1612 году. Их подвиг считается олицетворением мужества и сплоченности народа.</w:t>
      </w:r>
    </w:p>
    <w:p>
      <w:pPr>
        <w:pStyle w:val="BodyText"/>
      </w:pPr>
      <w:r>
        <w:t xml:space="preserve">В начале XVII века страна переживала один из самых тяжелых периодов своей истории – Смутное время, которое началось после смерти царя Фёдора Иоанновича, последнего в династии Рюриковичей. Русское царство фактически оказалось на грани краха: в результате заговоров, переворотов и интервенций один за другим сменялись правители и претенденты на трон – Борис и Федор Годуновы, Лжедмитрий, Василий Шуйский, Семибоярщина, самозваные царевичи.</w:t>
      </w:r>
    </w:p>
    <w:p>
      <w:pPr>
        <w:pStyle w:val="BodyText"/>
      </w:pPr>
      <w:r>
        <w:t xml:space="preserve">После провалившихся попыток первого ополчения освободить страну от иностранных интервентов было сформировано второе – под предводительством Минина и Пожарского. К тому времени западные рубежи государства и Москва были захвачены. Центром нового освободительного движения стал Нижний Новгород, а его зачинателем – посадский человек Кузьма Минин. Осенью 1611 года именно он обратился к народу с призывом собрать средства для формирования нового ополчения. Войско выступило к Москве 20 августа. Польский гарнизон, несмотря на жесточайший голод, отказался сдаваться и героически оборонялся. И только в конце октября бойцам Пожарского удалось занять Китай-город. Датой освобождения столицы традиционно принято считать 22 октября (4 ноября по новому стилю).</w:t>
      </w:r>
    </w:p>
    <w:p>
      <w:pPr>
        <w:pStyle w:val="BodyText"/>
      </w:pPr>
      <w:r>
        <w:t xml:space="preserve">В День народного единства в столице организуют праздничные концерты с участием популярных музыкантов и фольклорных коллективов, проводят разнообразные культурные и познавательные мероприятия. Например, 4 ноября в Москве пройдет традиционная культурно-образовательная акция «Ночь искусств». В этом году в ней примет участие более 100 городских площадок, в том числе Театр эстрады, Государственный музей А.С. Пушкина, креативное пространство «Новый Манеж», кинотеатры сети «Москино» и многие другие. Надеемся, что ребята, проживающие в ЦС(П)А присоединятся к всенародным торжествам и посетят интересные для себя городские пространства!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http://cspa.mos.ru/presscenter/news/detail/my_vmeste_0_11_203.html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y_vmeste_0_11_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y_vmeste_0_11_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2025-03-30T07:39:53Z</dcterms:created>
  <dcterms:modified xsi:type="dcterms:W3CDTF">2025-03-30T07:39:53Z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