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покоренные-29.01.24"/>
    <w:p>
      <w:pPr>
        <w:pStyle w:val="Heading3"/>
      </w:pPr>
      <w:r>
        <w:t xml:space="preserve">НЕПОКОРЕННЫЕ 29.01.24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НЕПОКОРЕННЫЕ. 80 ЛЕТ СО ДНЯ ПОЛНОГО ОСВОБОЖДЕНИЯ ЛЕНИНГРАДА ОТ ФАШИСТСКОЙ БЛОКАДЫ. В прошедшие выходные сотрудник социальной службы М.Р. Валекаев с ребятами, проживающими в Центре социальной (постинтернатной) адаптации, провел беседу и организовал просмотр видеоматериалов о Ленинградском Дне Победы. Встреча была посвящена 80-летию со дня снятия блокады Ленинграда.</w:t>
      </w:r>
    </w:p>
    <w:p>
      <w:pPr>
        <w:pStyle w:val="BodyText"/>
      </w:pPr>
    </w:p>
    <w:p>
      <w:pPr>
        <w:pStyle w:val="BodyText"/>
      </w:pPr>
      <w:r>
        <w:t xml:space="preserve">Блокада города на Неве продолжалась с 8 сентября 1941 года по 27 января 1944 года. Она стала одним из самых трагических событий Великой Отечественной войны. Максим Рефисович напомнил собравшимся, что в честь полного освобождения от блокады в Ленинграде прогремел праздничный салют – единственный салют, данный не в Москве. Город был изолирован от всей страны, но вся страна была с ним, с его жителями: жадно ловили сводки, радовались успехам на фронте, до слез сочувствовали голодающим, вслушивались в звуки ленинградской симфонии. Эвакуированных жителей Ленинграда принимали другие регионы страны, обеспечивали их жильем, продовольствием, медицинской помощью.</w:t>
      </w:r>
    </w:p>
    <w:p>
      <w:pPr>
        <w:pStyle w:val="BodyText"/>
      </w:pPr>
      <w:r>
        <w:t xml:space="preserve">Свой рассказ наставник прерывал вопросами в адрес молодежной аудитории. Некоторые из них заставили серьезно задуматься. Так, например, один из них: есть выражение «Когда гремят пушки, музы молчат». Тогда почему в блокадном Ленинграде в условиях войны, голода и постоянной борьбы за жизнь так велик был интерес к искусству?</w:t>
      </w:r>
    </w:p>
    <w:p>
      <w:pPr>
        <w:pStyle w:val="BodyText"/>
      </w:pPr>
      <w:r>
        <w:t xml:space="preserve">В заключении встречи Максим Рефисович предложили ребятам прочитать и объяснить слова, сказанные одним из переживших блокаду: «Я видел смерть, я видел самое страшное, что может быть на планете. Я уже ничего не боюсь, кроме потери человечности, доброты и любви, потому что потерять это сродни смерти. Я боюсь, что, если люди потеряют ценности, они легко откроют двери новой войне, не понимая всего ужаса, который стоит за этим понятием».</w:t>
      </w:r>
    </w:p>
    <w:p>
      <w:pPr>
        <w:pStyle w:val="BodyText"/>
      </w:pPr>
      <w:r>
        <w:t xml:space="preserve">Примечание: при подготовке занятия использованы материалы проекта «Разговоры о важном».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http://cspa.mos.ru/presscenter/news/detail/nepokorennye_29_01_24.html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epokorennye_29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epokorennye_29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2025-01-01T00:50:11Z</dcterms:created>
  <dcterms:modified xsi:type="dcterms:W3CDTF">2025-01-01T00:50:11Z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