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f55cd6be0e2c3266a888aeed53bac47dc30a9"/>
    <w:p>
      <w:pPr>
        <w:pStyle w:val="Heading3"/>
      </w:pPr>
      <w:r>
        <w:t xml:space="preserve">ДЕНЬ РОЖДЕНИЯ В КЛУБЕ ДОМАШНЕЙ ЕДЫ.31.01.24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bCs/>
          <w:b/>
        </w:rPr>
        <w:t xml:space="preserve">ДЕНЬ РОЖДЕНИЯ В КЛУБЕ ДОМАШНЕЙ ЕДЫ. Вечер 30 января для ребят, проживающих в Центре социальной (постинтернатной) адаптации и участвующих в заседаниях Клуба домашней еды (координатор – специалист по социальной работе Е.И. Карабцова), выдался на славу. В повестке заседания три вопроса: поздравление с днем рождения Александра Лаврикова, приготовление блюд к праздничному столу и совместный ужин.</w:t>
      </w:r>
    </w:p>
    <w:p>
      <w:pPr>
        <w:pStyle w:val="BodyText"/>
      </w:pPr>
      <w:r>
        <w:rPr>
          <w:bCs/>
          <w:b/>
        </w:rPr>
        <w:t xml:space="preserve">Александр Лавриков – известный по социальным сетям человек. Он активный участник многочисленных проектов, которые реализуются в ЦС(П)А, спортсмен, блогер, победитель конкурса профессионального мастерства "Абилимпикс". Список достижений Саши еще можно продолжать, но, главное, за что его ценят ребята – это порядочность и умение дружить. Работа закипела, распределив роли и обязанности собравшиеся под руководством наставника приготовили пирожки с луком и яйцом, ленивые голубцы в, заливной пирог с макаронами, помидорами и брокколи. Коронным блюдом вечера стал праздничный кекс!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Ребята поздравили Сашу с днем рождения. Список пожеланий и комплиментов пополнялся достаточно долго. Он имени учреждения молодого человека поздравила Елена Ивановна и вручила ему кухонный стол для новой квартиры! За шутками и рассказами время прошло незаметно. И только случайный взгляд в сторону часов подсказал, что пора прощаться: стрелки часов двигались к полуночи!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http://cspa.mos.ru/presscenter/news/detail/den_rozhdeniya_v_klube_domashney_edy_31_01_24.html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den_rozhdeniya_v_klube_domashney_edy_31_01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den_rozhdeniya_v_klube_domashney_edy_31_01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2025-04-05T13:50:17Z</dcterms:created>
  <dcterms:modified xsi:type="dcterms:W3CDTF">2025-04-05T13:50:17Z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