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память-о-жертвах-холокоста.02.02.24"/>
    <w:p>
      <w:pPr>
        <w:pStyle w:val="Heading3"/>
      </w:pPr>
      <w:r>
        <w:t xml:space="preserve">В ПАМЯТЬ О ЖЕРТВАХ ХОЛОКОСТА.02.02.24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rPr>
          <w:bCs/>
          <w:b/>
        </w:rPr>
        <w:t xml:space="preserve">В ПАМЯТЬ О ЖЕРТВАХ ХОЛОКОСТА. Вчера в Центре социальной (постинтернатной) адаптации состоялось тематическое заседание клуба «КиноГоризонты». Оно было посвящено памяти жертв Холокоста. Холокостом называют систематическое уничтожение нацистами и их союзниками шести миллионов евреев во время Второй мировой войны. В основе Холокоста лежал антисемитизм (ненависть к евреям или предубеждения против евреев).</w:t>
      </w:r>
    </w:p>
    <w:p>
      <w:pPr>
        <w:pStyle w:val="BodyText"/>
      </w:pPr>
    </w:p>
    <w:p>
      <w:pPr>
        <w:pStyle w:val="BodyText"/>
      </w:pPr>
      <w:r>
        <w:t xml:space="preserve">Антисемитизм был основным принципом нацистской идеологии. Генеральный секретарь ООН Кофи Аннан писал: «Холокост – этого беспрецедентного проявления зла, которое нельзя просто оставить в прошлом и предать забвению».</w:t>
      </w:r>
    </w:p>
    <w:p>
      <w:pPr>
        <w:pStyle w:val="BodyText"/>
      </w:pPr>
      <w:r>
        <w:t xml:space="preserve">В начале встречи перед собравшимися выступила заместитель директора Т.Н. Сапожникова. Татьяна Николаевна рассказала о геноциде евреев, выводах истории, которые после Второй мировой войны были сделаны многими Европейскими государствами. Она поделилась своими личными воспоминаниями о деловой поездке в Берлин, во время которой увидела в исторической части города, вмонтированные в брусчатку рядом с подъездами жилых зданий шестиконечные звезды с надписями фамилий. Ей пояснили, что это памятные символы о погибших жителях этих домов еврейской национальности.</w:t>
      </w:r>
    </w:p>
    <w:p>
      <w:pPr>
        <w:pStyle w:val="BodyText"/>
      </w:pPr>
      <w:r>
        <w:t xml:space="preserve">Далее собравшиеся посмотрели и обсудили фильм «Праведник» (2023 год). В основе фильма – подвиг офицера Красной армии Николая Киселева, который в августе-октябре 1942 года спас 218 советских евреев, выведя их из Долгиновского гетто за линию фронта. Отряд из пяти партизан во главе с Киселевым почти 1500 км вел голодных людей, преследуемых немцами. Фильм длился почти три часа, но собравшиеся внимательно следили за развитием всех его сюжетных линий.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http://cspa.mos.ru/presscenter/news/detail/v_pamyat_o_zhertvakh_kholokosta_02_02_24.html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v_pamyat_o_zhertvakh_kholokosta_02_02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v_pamyat_o_zhertvakh_kholokosta_02_02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2025-01-01T00:51:17Z</dcterms:created>
  <dcterms:modified xsi:type="dcterms:W3CDTF">2025-01-01T00:51:17Z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