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3255a4779089e920aa658cbdccacfc470d22e"/>
    <w:p>
      <w:pPr>
        <w:pStyle w:val="Heading3"/>
      </w:pPr>
      <w:r>
        <w:t xml:space="preserve">ДЕНЬ ВСЕХ ВЛЮБЛЕННЫХ В КЛУБЕ «УЮТНЫЙ ДОМ» 15.02.24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ДЕНЬ ВСЕХ ВЛЮБЛЕННЫХ В КЛУБЕ «УЮТНЫЙ ДОМ»</w:t>
      </w:r>
    </w:p>
    <w:p>
      <w:pPr>
        <w:pStyle w:val="BodyText"/>
      </w:pPr>
    </w:p>
    <w:p>
      <w:pPr>
        <w:pStyle w:val="BodyText"/>
      </w:pPr>
      <w:r>
        <w:t xml:space="preserve">Вчера в клубе «Уютный дом» состоялся очередной мастер-класс на тему «Секреты рукоделия». В этот день координатор клуба Карабцова Е.И. предложила изготовить красивые и полезные «валентинки» — прихватки для кухни в виде сердечек.</w:t>
      </w:r>
    </w:p>
    <w:p>
      <w:pPr>
        <w:pStyle w:val="BodyText"/>
      </w:pPr>
      <w:r>
        <w:t xml:space="preserve">Помимо ребят, в мастер-классе приняли активное участие сотрудники Центра, а также приглашенные жители района и общественные советники Муниципалета Западное Дегунино. Творческий процесс увлек каждого. Разумеется, в таком деле не обошлось без взаимопомощи и самовыражения. Диалог поколений помог обнаружить общие черты и цели, несмотря на разность взглядов, ведь все мы имеем уникальный опыт, которым готовы взаимно делиться.</w:t>
      </w:r>
    </w:p>
    <w:p>
      <w:pPr>
        <w:pStyle w:val="BodyText"/>
      </w:pPr>
      <w:r>
        <w:t xml:space="preserve">А там, где царит атмосфера доброты, уважения, понимания и принятия, всегда есть и будет место для любви.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http://cspa.mos.ru/presscenter/news/detail/den_vsekh_vlyublennykh_v_klube_uyutnyy_dom_15_02_24.html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n_vsekh_vlyublennykh_v_klube_uyutnyy_dom_15_02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n_vsekh_vlyublennykh_v_klube_uyutnyy_dom_15_02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2025-04-07T13:42:17Z</dcterms:created>
  <dcterms:modified xsi:type="dcterms:W3CDTF">2025-04-07T13:42:17Z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