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-2030---вспоминаем-08.09.24"/>
    <w:p>
      <w:pPr>
        <w:pStyle w:val="Heading3"/>
      </w:pPr>
      <w:r>
        <w:t xml:space="preserve">МОСКВА 2030 - вспоминаем 08.09.24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МОСКВА 2030 - вспоминаем</w:t>
      </w:r>
    </w:p>
    <w:p>
      <w:pPr>
        <w:pStyle w:val="BodyText"/>
      </w:pPr>
      <w:r>
        <w:rPr>
          <w:bCs/>
          <w:b/>
        </w:rPr>
        <w:t xml:space="preserve">Недавно проживающие центра социальной адаптации отправились на форум-фестиваль «Территория будущего. Москва 2030», где проходил настоящий праздник для геймеров — Кибермарафон. Наши ребята не смогли пропустить такое мероприятие и погрузились в цифровое событие, которое было разделено на зоны: ПК, мобильного, консольного и VR-гейминга. Гости стали частью турниров по Dota 2, Counter-Strike 2, Minecraft, Roblox, Standoff 2, PUBG Mobile, EA FC 24, NBA 2K24, Just Dance и Beat Saber. В заключение финалисты сражались с игроками профессиональной сцены!</w:t>
      </w:r>
    </w:p>
    <w:p>
      <w:pPr>
        <w:pStyle w:val="BodyText"/>
      </w:pPr>
      <w:r>
        <w:rPr>
          <w:bCs/>
          <w:b/>
        </w:rPr>
        <w:t xml:space="preserve">Также проживающим Центра удалось поучаствовать в большом танцевальном флешмобе, что доставило массу радостных впечатлений и эмоций!</w:t>
      </w:r>
    </w:p>
    <w:p>
      <w:pPr>
        <w:pStyle w:val="BodyText"/>
      </w:pPr>
      <w:r>
        <w:rPr>
          <w:bCs/>
          <w:b/>
        </w:rPr>
        <w:t xml:space="preserve">Чем ещё удивляли организаторы фестиваля: квиз в дополненной реальности (AR) о мире киберспорта с призами для знатоков, фестиваль косплея, киберспортивные викторины, мастер-классы от профи, эпичные флешмобы, увлекательные квесты и подарки для самых активных.</w:t>
      </w:r>
    </w:p>
    <w:p>
      <w:pPr>
        <w:pStyle w:val="BodyText"/>
      </w:pPr>
      <w:r>
        <w:rPr>
          <w:bCs/>
          <w:b/>
        </w:rPr>
        <w:t xml:space="preserve">Кибермарафон в Гостином Дворе — яркое доказательство, что гейминг сегодня — это не просто увлечение, а целая вселенная, полная драйва, творчества и безграничного общения! Такие события, безусловно, задают тренды развития всей индустрии.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http://cspa.mos.ru/presscenter/news/detail/moskva_2030_vspominaem_08_09_24.html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va_2030_vspominaem_08_09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va_2030_vspominaem_08_09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2024-12-27T12:41:33Z</dcterms:created>
  <dcterms:modified xsi:type="dcterms:W3CDTF">2024-12-27T12:41:33Z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