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ткуда-взялась-картошка-24.10.24"/>
    <w:p>
      <w:pPr>
        <w:pStyle w:val="Heading3"/>
      </w:pPr>
      <w:r>
        <w:t xml:space="preserve">ОТКУДА ВЗЯЛАСЬ КАРТОШКА? 24.10.24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ОТКУДА ВЗЯЛАСЬ КАРТОШКА?</w:t>
      </w:r>
      <w:r>
        <w:br/>
      </w:r>
      <w:r>
        <w:br/>
      </w:r>
      <w:r>
        <w:rPr>
          <w:bCs/>
          <w:b/>
        </w:rPr>
        <w:t xml:space="preserve">Все знают, откуда пришёл к нам картофель: родиной этого популярного овоща является Южная Америка, где его выращивали, страшно представить, 12 тысяч лет тому назад!</w:t>
      </w:r>
      <w:r>
        <w:br/>
      </w:r>
      <w:r>
        <w:rPr>
          <w:bCs/>
          <w:b/>
        </w:rPr>
        <w:t xml:space="preserve">В Европу он попал благодаря Христофору Колумбу. А в Россию, по одной из версий, из Европы, благодаря Петру l, а по другой – через Камчатку, куда его завезли с Японских островов. Правители государств, где появлялся картофель, как сейчас бы сказали, активно «пиарили» его, понимая всю ценность и дешевизну этого продукта. Разными темпами приживался картофель в разных странах, а по мере того, как к нему привыкала национальная кухня, рождались новые блюда, передаваемые впоследствии из поколения в поколение.</w:t>
      </w:r>
      <w:r>
        <w:br/>
      </w:r>
      <w:r>
        <w:rPr>
          <w:bCs/>
          <w:b/>
        </w:rPr>
        <w:t xml:space="preserve">Почти все народы мира нынче даже не представляют себе своё питание без картошечки, как в качестве гарнира, так и в качестве основного блюда.</w:t>
      </w:r>
      <w:r>
        <w:br/>
      </w:r>
      <w:r>
        <w:br/>
      </w:r>
      <w:r>
        <w:rPr>
          <w:bCs/>
          <w:b/>
        </w:rPr>
        <w:t xml:space="preserve">Вот и ребята в «Клубе домашней еды» (координатор -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Елена Ивановна К.</w:t>
        </w:r>
      </w:hyperlink>
      <w:r>
        <w:rPr>
          <w:bCs/>
          <w:b/>
        </w:rPr>
        <w:t xml:space="preserve">) вместе с заглянувшим в гости Диаконом Александром Морозовым, клириком Храма святых мучеников и страстотерпцев Бориса и Глеба, приготовили блюдо из картофеля. И не простое, а французское, и называется оно «Дофин». Очень легкое в приготовлении, но вкусное и красивое! А духовные беседы предоставили возможность вместе искать ответы на сложные вопросы. В современном мире, где технологии часто отдаляют нас друг от друга, такие встречи могут стать важным мостом между людьми и источником глубокого вдохновения.</w:t>
      </w:r>
      <w:r>
        <w:br/>
      </w:r>
      <w:r>
        <w:br/>
      </w:r>
      <w:r>
        <w:rPr>
          <w:bCs/>
          <w:b/>
        </w:rPr>
        <w:t xml:space="preserve">Делимся рецептом:</w:t>
      </w:r>
      <w:r>
        <w:br/>
      </w:r>
      <w:r>
        <w:br/>
      </w:r>
      <w:r>
        <w:drawing>
          <wp:inline>
            <wp:extent cx="203200" cy="203200"/>
            <wp:effectExtent b="0" l="0" r="0" t="0"/>
            <wp:docPr descr="&lt;/b&gt;&lt;/font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a59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http://cspa.mos.ru/presscenter/news/detail/otkuda_vzyalas_kartoshka_24_10_24.html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otkuda_vzyalas_kartoshka_24_10_24.html" TargetMode="External" /><Relationship Type="http://schemas.openxmlformats.org/officeDocument/2006/relationships/hyperlink" Id="rId20" Target="https://vk.com/id356777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otkuda_vzyalas_kartoshka_24_10_24.html" TargetMode="External" /><Relationship Type="http://schemas.openxmlformats.org/officeDocument/2006/relationships/hyperlink" Id="rId20" Target="https://vk.com/id356777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2025-05-21T03:10:23Z</dcterms:created>
  <dcterms:modified xsi:type="dcterms:W3CDTF">2025-05-21T03:10:23Z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