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e320f84a8e8a12ee1d76181ff8eb4b2562de3"/>
    <w:p>
      <w:pPr>
        <w:pStyle w:val="Heading3"/>
      </w:pPr>
      <w:r>
        <w:t xml:space="preserve">Заммэра Ракова: «Добрый автобус» провез детей и пожилых наставников по новогодней Москве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rPr>
          <w:bCs/>
          <w:b/>
        </w:rPr>
        <w:t xml:space="preserve">Заммэра Ракова: «Добрый автобус» провез детей и пожилых наставников по новогодней Москве</w:t>
      </w:r>
    </w:p>
    <w:p>
      <w:pPr>
        <w:pStyle w:val="BodyText"/>
      </w:pPr>
      <w:r>
        <w:t xml:space="preserve">В преддверии Нового года участники проекта «Серебряное наставничество» отправились в путешествие по столице. Уже больше полутора лет проект объединяет горожан старшего поколения — активистов «Московского долголетия» –– и ребят из центров для детей-сирот. Вместе они посетили главные достопримечательности города, включая колесо обозрения, и окунулись в атмосферу праздника, сообщила заместитель Мэра Москвы по социальному развитию Анастасия Ракова.</w:t>
      </w:r>
    </w:p>
    <w:p>
      <w:pPr>
        <w:pStyle w:val="BodyText"/>
      </w:pPr>
      <w:r>
        <w:rPr>
          <w:iCs/>
          <w:i/>
        </w:rPr>
        <w:t xml:space="preserve">«Ребята в центрах содействия семейному воспитанию нуждаются в друзьях, многие из них были лишены возможности пообщаться со своими бабушками и дедушками. Мостом между поколениями стал проект «Серебряное наставничество», появившийся полтора года назад. Активные участники «Московского долголетия» проводят душевные встречи с ребятами из центров для детей-сирот. Вместе они посещают знаковые места Москвы, музеи, городские фестивали и выставки, занимаются творчеством и даже ходят в походы. В предновогоднюю пору мы решили провести для детей и их наставников экскурсию в рамках спецпроекта, посвященного путешествиям, «Добрый автобус». Волшебный маршрут пролегал по знаковым местам города. Ребята увидели панорамные пейзажи столицы из кабин колеса обозрения, научились делать елочные игрушки и получили подарки в Центре московского долголетия «ВДНХ»,</w:t>
      </w:r>
      <w:r>
        <w:t xml:space="preserve"> </w:t>
      </w:r>
      <w:r>
        <w:t xml:space="preserve">– отметила заммэра.</w:t>
      </w:r>
    </w:p>
    <w:p>
      <w:pPr>
        <w:pStyle w:val="BodyText"/>
      </w:pPr>
      <w:r>
        <w:t xml:space="preserve">Девочка Юля, мечтающая стать художницей, отправилась на экскурсию с Аллой Прохожевой — выпускницей университета имени С. Г. Строганова, которая окончила вуз в 72 года. Совместная поездка на «Добром автобусе» вдохновила их на создание новой картины под названием «Москва новогодняя».</w:t>
      </w:r>
    </w:p>
    <w:p>
      <w:pPr>
        <w:pStyle w:val="BodyText"/>
      </w:pPr>
      <w:r>
        <w:t xml:space="preserve">А маленький Ваня и его наставница Мария Винокурова впервые вместе увидели город с большой высоты на колесе обозрения. Женщина пишет стихи, поэтому впечатления от поездки решила превратить в новое произведение. Ваня мечтает сочинить на строки музыку, чтобы надолго сохранить воспоминания о новогоднем приключении.</w:t>
      </w:r>
    </w:p>
    <w:p>
      <w:pPr>
        <w:pStyle w:val="BodyText"/>
      </w:pPr>
      <w:r>
        <w:t xml:space="preserve">Еще одна наставница, Людмила Хан, увлекается танцами, как и её подопечные Ира и Маша. Она подготовила для девочек сладкие подарки, которые вручила прямо на высоте 140 метров.</w:t>
      </w:r>
    </w:p>
    <w:p>
      <w:pPr>
        <w:pStyle w:val="BodyText"/>
      </w:pPr>
      <w:r>
        <w:t xml:space="preserve">«Добрый автобус» — это уникальный и самый крупный в стране проект экскурсий для горожан старшего поколения и участников «Московского поколения». Маршруты позволяют активным участникам проекта познакомиться достопримечательностями города и области, включая храмы, музеи, монастыри и даже действующие предприятия. В этом году поездка на «Добром автобусе» по новогодней Москве объединила пенсионеров и подопечных центров для детей-сирот.</w:t>
      </w:r>
    </w:p>
    <w:p>
      <w:pPr>
        <w:pStyle w:val="BodyText"/>
      </w:pPr>
      <w:r>
        <w:t xml:space="preserve">В рамках проекта «Серебряное наставничество» долголеты также проводят для ребят, оставшихся без родителей, мастер-классы, учат их семейным рецептам, которые передавались из поколения в поколение, рассказывают о праздновании важных дат в истории страны, помогают разбирать литературные произведения, организовывают кинопросмотры. Но главное — люди в «серебряном» возрасте делятся своими теплом и любовью с теми, кто в этом так нуждается.</w:t>
      </w:r>
    </w:p>
    <w:p>
      <w:pPr>
        <w:pStyle w:val="BodyText"/>
      </w:pPr>
      <w:r>
        <w:t xml:space="preserve">Присоединиться к проекту могут все желающие москвичи старше 55 лет. Подробности подскажут в</w:t>
      </w:r>
      <w:r>
        <w:t xml:space="preserve"> </w:t>
      </w:r>
      <w:hyperlink r:id="rId20">
        <w:r>
          <w:rPr>
            <w:rStyle w:val="Hyperlink"/>
          </w:rPr>
          <w:t xml:space="preserve">ближайшем центре московского долголетия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http://cspa.mos.ru/presscenter/news/detail/zammera_rakova_dobryy_avtobus_provez_detey_i_pozhilykh_nastavnikov_po_novogodney_moskve.html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zammera_rakova_dobryy_avtobus_provez_detey_i_pozhilykh_nastavnikov_po_novogodney_moskve.html" TargetMode="External" /><Relationship Type="http://schemas.openxmlformats.org/officeDocument/2006/relationships/hyperlink" Id="rId20" Target="https://www.mos.ru/city/projects/dolgoletie/ma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zammera_rakova_dobryy_avtobus_provez_detey_i_pozhilykh_nastavnikov_po_novogodney_moskve.html" TargetMode="External" /><Relationship Type="http://schemas.openxmlformats.org/officeDocument/2006/relationships/hyperlink" Id="rId20" Target="https://www.mos.ru/city/projects/dolgoletie/ma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2025-05-28T18:29:33Z</dcterms:created>
  <dcterms:modified xsi:type="dcterms:W3CDTF">2025-05-28T18:29:33Z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