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кадемия-блок-здоровье-06.03.2025"/>
    <w:p>
      <w:pPr>
        <w:pStyle w:val="Heading3"/>
      </w:pPr>
      <w:r>
        <w:t xml:space="preserve">АКАДЕМИЯ: БЛОК «ЗДОРОВЬЕ» 06.03.2025</w:t>
      </w:r>
    </w:p>
    <w:p>
      <w:pPr>
        <w:pStyle w:val="FirstParagraph"/>
      </w:pPr>
      <w:r>
        <w:t xml:space="preserve">18.03.2025</w:t>
      </w:r>
    </w:p>
    <w:p>
      <w:pPr>
        <w:pStyle w:val="BodyText"/>
      </w:pPr>
      <w:r>
        <w:t xml:space="preserve">АКАДЕМИЯ: БЛОК «ЗДОРОВЬЕ».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Забота о собственном здоровье — это не только актуальная, но и жизненно важная задача, которая требует осознанного подхода и регулярного внимания. В современном мире, наполненном стрессами, быстрыми ритмами жизни и постоянными нагрузками, очень важно научиться правильно управлять своим состоянием и заботиться о физическом и психическом благополучии.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занятии «Академии» в прошлый четверг в гости к ребятам пришла Татьяна Юрьевна Гуляева (начальник медицинской службы ГБУ Социальный дом «Дегунино»), чтоб рассказать о том, как можно помогать своему здоровью оставаться крепким и устойчивым.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Первым шагом к поддержанию здоровья является правильное питание. Сбалансированная диета, богатая витаминами, минералами и другими необходимыми веществами, поможет укрепить иммунитет, поддержать уровень энергии и улучшить общее самочувствие. Старайтесь включать в свой рацион больше фруктов, овощей, цельнозерновых культур и белков, при этом ограничивая потребление сахара, соли и транс-жиров. Необходимость пить достаточное количество воды также нельзя недооценивать — она играет ключевую роль в поддержании здоровья.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Физическая активность является ещё одной важной составляющей заботы о здоровье. Регулярные занятия спортом не только помогают поддерживать хорошую физическую форму, но и положительно влияют на психоэмоциональное состояние. Это может быть как интенсивная тренировка в спортзале, так и прогулки на свежем воздухе. Найдите вид активности, который вам нравится — это сделает занятия спортом более приятными и регулярными.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Недостаток сна также может негативно сказаться на вашем здоровье. Стремитесь к достаточному количеству качественного сна, так как он играет важную роль в восстановлении организма и поддержании его функций. Создание комфортных условий и минимизация экранного времени перед сном помогут вам лучше восстановиться и начать новый день с приливом сил.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Не менее важным аспектом является психическое здоровье. Найдите время для того, чтобы расслабиться, заняться любимыми хобби или просто побыть наедине с собой. Практики осознанности, такие как медитация и йога, могут помочь снизить уровень стресса и повысить общую удовлетворенность жизнью. Общение с близкими и друзьями также благоприятно сказывается на эмоциональном состоянии, ведь поддержка родных порой становится неоценимой в трудные моменты.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Регулярные медицинские обследования тоже играют ключевую роль в заботе о здоровье. Профилактические осмотры помогают выявлять заболевания на ранних стадиях, что значительно увеличивает шансы на успешное лечение. Не забывайте проходить необходимые анализы и визиты к врачу, чтобы следить за состоянием своего организма.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менее значимым аспектом является знание о необходимых медикаментах и средствах, которые следует иметь при себе в личной аптечке. Личная аптечка — это не просто набор лекарств, а настоящая «первая помощь» в случае неожиданных болезней или травм.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Рекомендуется иметь в ней основные препараты, такие как:</w:t>
      </w:r>
    </w:p>
    <w:p>
      <w:pPr>
        <w:pStyle w:val="BodyText"/>
      </w:pPr>
      <w:r>
        <w:t xml:space="preserve"> Жаропонижающие и обезболивающие средства (например, Парацетамол или Ибупрофен).</w:t>
      </w:r>
    </w:p>
    <w:p>
      <w:pPr>
        <w:pStyle w:val="BodyText"/>
      </w:pPr>
      <w:r>
        <w:t xml:space="preserve">Средства от аллергии (например, таблетки Зодак или Супрастин).</w:t>
      </w:r>
    </w:p>
    <w:p>
      <w:pPr>
        <w:pStyle w:val="BodyText"/>
      </w:pPr>
      <w:r>
        <w:t xml:space="preserve">Лекарства от спазмов (например, Но-шпа или Спазмалгон).</w:t>
      </w:r>
    </w:p>
    <w:p>
      <w:pPr>
        <w:pStyle w:val="BodyText"/>
      </w:pPr>
      <w:r>
        <w:t xml:space="preserve">Антисептические средства (например, Хлоргексидин, Мирамистин, перекись водорода).</w:t>
      </w:r>
    </w:p>
    <w:p>
      <w:pPr>
        <w:pStyle w:val="BodyText"/>
      </w:pPr>
      <w:r>
        <w:t xml:space="preserve">Средства от запора (например, Гутталакс или глицериновые свечи).</w:t>
      </w:r>
    </w:p>
    <w:p>
      <w:pPr>
        <w:pStyle w:val="BodyText"/>
      </w:pPr>
      <w:r>
        <w:t xml:space="preserve">Средства от диареи (например, Смекта, Лоперамид).</w:t>
      </w:r>
    </w:p>
    <w:p>
      <w:pPr>
        <w:pStyle w:val="BodyText"/>
      </w:pPr>
      <w:r>
        <w:t xml:space="preserve">Помните, что при возникновении внезапных и необычных для вас болей – лучше вызвать скорую помощь, а не заниматься снятием симптомов самостоятельно, чтобы не смазать клиническую картину!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учитывайте, что если у вас есть хронические заболевания, необходимо включить в аптечку лекарства, которые вы регулярно принимаете. Например, сердечно-сосудистые препараты, ингаляторы для астматиков или инсулин для диабетиков должны быть под рукой, особенно если вы планируете выезд на природу или долгую поездку.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Здоровье — это наше главное богатство. Заботьтесь о себе и не забывайте обращаться за помощью к врачам, если это необходимо. Четкое понимание системы здравоохранения Москвы и подготовленность в вопросах здоровья помогут вам чувствовать себя уверенно и безопасно.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Друзья, если вдруг вы всегда знали, но внезапно забыли, как работает ЕМИАС, как записаться к врачу узкой специальности, как прикрепиться к поликлинике или что-нибудь еще – не стесняйтесь обращаться за помощью к своим кураторам!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http://cspa.mos.ru/presscenter/news/detail/12863251.html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63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63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2025-04-07T23:40:42Z</dcterms:created>
  <dcterms:modified xsi:type="dcterms:W3CDTF">2025-04-07T23:40:42Z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