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d912e4aa9284f75916aaf98fe17be8121fe18"/>
    <w:p>
      <w:pPr>
        <w:pStyle w:val="Heading3"/>
      </w:pPr>
      <w:r>
        <w:t xml:space="preserve">МОЕ ДЕЛО! Профориентация в IT-компании ЛАНИТ 11.04.2025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rPr>
          <w:bCs/>
          <w:b/>
        </w:rPr>
        <w:t xml:space="preserve">МОЕ ДЕЛО! Профориентация в IT-компании ЛАНИТ.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прошлую субботу наши ребята в сопровождении куратора Светланы Рудаковой и практикантки Колледжа Добрых Дел Дарьи отправились на комплексное ежегодное профориентационное мероприятие: игру «Билет в ЛАНИТ».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Там ребятам удалось поучаствовать в различных увлекательных мастер-классах, в том числе:</w:t>
      </w:r>
    </w:p>
    <w:p>
      <w:pPr>
        <w:pStyle w:val="BodyText"/>
      </w:pPr>
      <w:r>
        <w:rPr>
          <w:bCs/>
          <w:b/>
        </w:rPr>
        <w:t xml:space="preserve">Сбор ноутбуков;</w:t>
      </w:r>
    </w:p>
    <w:p>
      <w:pPr>
        <w:pStyle w:val="BodyText"/>
      </w:pPr>
      <w:r>
        <w:rPr>
          <w:bCs/>
          <w:b/>
        </w:rPr>
        <w:t xml:space="preserve">От проектирования до 3D-печати;</w:t>
      </w:r>
    </w:p>
    <w:p>
      <w:pPr>
        <w:pStyle w:val="BodyText"/>
      </w:pPr>
      <w:r>
        <w:rPr>
          <w:bCs/>
          <w:b/>
        </w:rPr>
        <w:t xml:space="preserve">Информационная безопасность;</w:t>
      </w:r>
    </w:p>
    <w:p>
      <w:pPr>
        <w:pStyle w:val="BodyText"/>
      </w:pPr>
      <w:r>
        <w:rPr>
          <w:bCs/>
          <w:b/>
        </w:rPr>
        <w:t xml:space="preserve">Банкоматы;</w:t>
      </w:r>
    </w:p>
    <w:p>
      <w:pPr>
        <w:pStyle w:val="BodyText"/>
      </w:pPr>
      <w:r>
        <w:rPr>
          <w:bCs/>
          <w:b/>
        </w:rPr>
        <w:t xml:space="preserve">Как устроены серверы?</w:t>
      </w:r>
    </w:p>
    <w:p>
      <w:pPr>
        <w:pStyle w:val="BodyText"/>
      </w:pPr>
      <w:r>
        <w:rPr>
          <w:bCs/>
          <w:b/>
        </w:rPr>
        <w:t xml:space="preserve">ВидеоМагия: мастер-класс по съемке видеороликов;</w:t>
      </w:r>
    </w:p>
    <w:p>
      <w:pPr>
        <w:pStyle w:val="BodyText"/>
      </w:pPr>
      <w:r>
        <w:rPr>
          <w:bCs/>
          <w:b/>
        </w:rPr>
        <w:t xml:space="preserve">Управление проектом;</w:t>
      </w:r>
    </w:p>
    <w:p>
      <w:pPr>
        <w:pStyle w:val="BodyText"/>
      </w:pPr>
      <w:r>
        <w:rPr>
          <w:bCs/>
          <w:b/>
        </w:rPr>
        <w:t xml:space="preserve">Машинное обучение;</w:t>
      </w:r>
    </w:p>
    <w:p>
      <w:pPr>
        <w:pStyle w:val="BodyText"/>
      </w:pPr>
      <w:r>
        <w:rPr>
          <w:bCs/>
          <w:b/>
        </w:rPr>
        <w:t xml:space="preserve">Разработка/создание сайта.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Участников угостили ланчем и перекусами, а далее, по результатам игры, речь пошла о местах для стажировок! Некоторые наши ребята учатся по специальностям, связанным с IT, и уже не первый год мечтают попасть в ЛАНИТ. Мы верим, что все получится! Благодарим за содействие БФ «Хранители Детства».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Интересный факт: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Самым занимательным мастер-классом, по мнению ребят, оказалась разработка проекта по стройке для капибары Кузьмы.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Трогательный факт: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Капибара Кузьма – символ компании Ланит. А сама компания, в свою очередь, опекает самых настоящих капибар в Московском Зоопарке!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http://cspa.mos.ru/presscenter/news/detail/12913979.html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3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3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2025-08-02T00:32:03Z</dcterms:created>
  <dcterms:modified xsi:type="dcterms:W3CDTF">2025-08-02T00:32:03Z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