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96d9b13e58eccd38772dcc20494106a4e60b9a"/>
    <w:p>
      <w:pPr>
        <w:pStyle w:val="Heading3"/>
      </w:pPr>
      <w:r>
        <w:t xml:space="preserve">ИНСТИТУТ СОВРЕМЕННОГО ИСКУССТВА: «ДАЧНИКИ» М. ГОРЬКОГО 15.05.2025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ИНСТИТУТ СОВРЕМЕННОГО ИСКУССТВА</w:t>
        </w:r>
      </w:hyperlink>
      <w:r>
        <w:rPr>
          <w:bCs/>
          <w:b/>
        </w:rPr>
        <w:t xml:space="preserve">: «ДАЧНИКИ» М. ГОРЬКОГО</w:t>
      </w:r>
    </w:p>
    <w:p>
      <w:pPr>
        <w:pStyle w:val="BodyText"/>
      </w:pPr>
      <w:r>
        <w:rPr>
          <w:bCs/>
          <w:b/>
        </w:rPr>
        <w:t xml:space="preserve">Без лишних слов, делимся впечатлениями от нашей выпускницы: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«Вчерашний спектакль в Институте Современного Искусства, основанный на произведении Максима Горького «Дачники», стал настоящим откровением. Студенты мастерской Народного артиста РФ А.И. Шейнина блестяще передали атмосферу, пронизанную глубокой человечностью и вечными вопросами бытия.</w:t>
      </w:r>
    </w:p>
    <w:p>
      <w:pPr>
        <w:pStyle w:val="BodyText"/>
      </w:pPr>
      <w:r>
        <w:rPr>
          <w:bCs/>
          <w:b/>
        </w:rPr>
        <w:t xml:space="preserve">С первых минут зрители оказались в мире, где простые человеческие судьбы переплетаются с философскими размышлениями о смысле жизни. Горький, как мастер слова, поднимает важные темы — о поисках себя, о стремлении к идеалам, которые зачастую оказываются недостижимыми. Персонажи спектакля, каждый со своей историей и мечтами, стали олицетворением этой постоянной борьбы: кто-то ищет счастье в простых радостях, а кто-то теряет себя в погоне за призрачными идеалами.</w:t>
      </w:r>
    </w:p>
    <w:p>
      <w:pPr>
        <w:pStyle w:val="BodyText"/>
      </w:pPr>
      <w:r>
        <w:rPr>
          <w:bCs/>
          <w:b/>
        </w:rPr>
        <w:t xml:space="preserve">Актерская игра была пронизана искренностью и глубиной. Их эмоции, порой мучительные, иногда светлые, позволили зрителям почувствовать себя частью этой истории. Они передали не только слова, но и душу, что сделало спектакль поистине трогательным. Каждое движение, каждая интонация отражали внутренние конфликты, знакомые каждому из нас.</w:t>
      </w:r>
    </w:p>
    <w:p>
      <w:pPr>
        <w:pStyle w:val="BodyText"/>
      </w:pPr>
      <w:r>
        <w:rPr>
          <w:bCs/>
          <w:b/>
        </w:rPr>
        <w:t xml:space="preserve">Сцены, полные метафор, заставляли задуматься: как легко можно потерять себя, увлекшись мечтами о чем-то большем, забыв о том, что настоящая жизнь разворачивается здесь и сейчас. Вопросы, поднятые в спектакле, остаются актуальными на протяжении веков — что значит быть счастливым? Как найти гармонию между идеалами и реальностью?</w:t>
      </w:r>
    </w:p>
    <w:p>
      <w:pPr>
        <w:pStyle w:val="BodyText"/>
      </w:pPr>
      <w:r>
        <w:rPr>
          <w:bCs/>
          <w:b/>
        </w:rPr>
        <w:t xml:space="preserve">В итоге спектакль стал не просто театральным представлением, а глубоким размышлением о человеческой природе и вечных поисках смысла. Он оставил зрителей с чувством легкой грусти и надежды, напоминая о том, что в каждом из нас есть стремление к пониманию и любви, которые, возможно, и есть истинные идеалы».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Благодарим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АНО «Поколение победителей»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(председатель – Дмитрий Краснов) за возможность посещать культурные мероприятия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http://cspa.mos.ru/presscenter/news/detail/13023495.html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3023495.html" TargetMode="External" /><Relationship Type="http://schemas.openxmlformats.org/officeDocument/2006/relationships/hyperlink" Id="rId20" Target="https://vk.com/club26099662" TargetMode="External" /><Relationship Type="http://schemas.openxmlformats.org/officeDocument/2006/relationships/hyperlink" Id="rId21" Target="https://vk.com/club930816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3023495.html" TargetMode="External" /><Relationship Type="http://schemas.openxmlformats.org/officeDocument/2006/relationships/hyperlink" Id="rId20" Target="https://vk.com/club26099662" TargetMode="External" /><Relationship Type="http://schemas.openxmlformats.org/officeDocument/2006/relationships/hyperlink" Id="rId21" Target="https://vk.com/club930816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2025-06-15T03:00:42Z</dcterms:created>
  <dcterms:modified xsi:type="dcterms:W3CDTF">2025-06-15T03:00:42Z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